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1A2C4">
      <w:pPr>
        <w:shd w:val="solid" w:color="FFFFFF" w:fill="auto"/>
        <w:autoSpaceDN w:val="0"/>
        <w:spacing w:line="600" w:lineRule="exact"/>
        <w:jc w:val="left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附件2</w:t>
      </w:r>
    </w:p>
    <w:p w14:paraId="1B0AACDB">
      <w:pPr>
        <w:shd w:val="solid" w:color="FFFFFF" w:fill="auto"/>
        <w:autoSpaceDN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国家税务总局新疆维吾尔自治区税务局</w:t>
      </w:r>
    </w:p>
    <w:p w14:paraId="772817A2">
      <w:pPr>
        <w:shd w:val="solid" w:color="FFFFFF" w:fill="auto"/>
        <w:autoSpaceDN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>6年度</w:t>
      </w:r>
      <w:r>
        <w:rPr>
          <w:rFonts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公开招聘事业单位工作人员</w:t>
      </w:r>
    </w:p>
    <w:p w14:paraId="0CCF812D">
      <w:pPr>
        <w:shd w:val="solid" w:color="FFFFFF" w:fill="auto"/>
        <w:autoSpaceDN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体检须知</w:t>
      </w:r>
    </w:p>
    <w:p w14:paraId="2662EBAB">
      <w:pPr>
        <w:spacing w:line="450" w:lineRule="exact"/>
        <w:jc w:val="center"/>
        <w:outlineLvl w:val="0"/>
        <w:rPr>
          <w:rFonts w:ascii="方正小标宋简体" w:hAnsi="仿宋" w:eastAsia="方正小标宋简体" w:cs="Arial"/>
          <w:color w:val="000000"/>
          <w:kern w:val="0"/>
          <w:sz w:val="32"/>
          <w:szCs w:val="32"/>
        </w:rPr>
      </w:pPr>
    </w:p>
    <w:p w14:paraId="269F7338">
      <w:pPr>
        <w:adjustRightInd w:val="0"/>
        <w:snapToGrid w:val="0"/>
        <w:spacing w:line="560" w:lineRule="exact"/>
        <w:ind w:firstLine="640" w:firstLineChars="200"/>
        <w:rPr>
          <w:rFonts w:eastAsia="黑体"/>
          <w:sz w:val="32"/>
          <w:szCs w:val="32"/>
          <w:highlight w:val="none"/>
        </w:rPr>
      </w:pPr>
      <w:r>
        <w:rPr>
          <w:rFonts w:eastAsia="黑体"/>
          <w:sz w:val="32"/>
          <w:szCs w:val="32"/>
        </w:rPr>
        <w:t>一、体检时间</w:t>
      </w:r>
    </w:p>
    <w:p w14:paraId="398584FC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体检于202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，体检名单及分数线在新疆税务局网站（https://xinjiang.chinatax.gov.cn/）公布。</w:t>
      </w:r>
      <w:bookmarkStart w:id="0" w:name="_GoBack"/>
      <w:bookmarkEnd w:id="0"/>
    </w:p>
    <w:p w14:paraId="05416A3B">
      <w:pPr>
        <w:adjustRightInd w:val="0"/>
        <w:snapToGrid w:val="0"/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二、体检集合时间及地点</w:t>
      </w:r>
    </w:p>
    <w:p w14:paraId="13160BF6">
      <w:pPr>
        <w:adjustRightInd w:val="0"/>
        <w:snapToGrid w:val="0"/>
        <w:spacing w:line="560" w:lineRule="exact"/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通过面试进入体检人员，请于2026年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日北京时间8:30在新疆四七四医院（新市区北京中路754号）院内集合。请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考生合理安排好行程，注意安全。</w:t>
      </w:r>
    </w:p>
    <w:p w14:paraId="240F788C">
      <w:pPr>
        <w:adjustRightInd w:val="0"/>
        <w:snapToGrid w:val="0"/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三、注意事项</w:t>
      </w:r>
    </w:p>
    <w:p w14:paraId="5562639A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1.体检费用由考生自行承担，由体检医院收取，请考生准备现金若干。 </w:t>
      </w:r>
    </w:p>
    <w:p w14:paraId="7ABF11A0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2.凡因考生本人隐瞒病史影响体检结果的，取消聘用资格；在体检过程中有顶替体检或替换化验样本等作弊行为者，体检结果无效，取消聘用资格。</w:t>
      </w:r>
    </w:p>
    <w:p w14:paraId="01D8DB12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3.考生须携带材料：身份证、面试准考证、黑色中性笔一支、近期二寸照片一张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，有手术病史的考生请提前准备好病历复印件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F8A682D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4.体检前夕考生应注意休息，勿熬夜，不要饮酒，避免剧烈运动。</w:t>
      </w:r>
    </w:p>
    <w:p w14:paraId="3B8E609F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5.体检当天需进行采血、B超等检查，考生在受检前应禁食、禁水8-12小时。</w:t>
      </w:r>
    </w:p>
    <w:p w14:paraId="19419C59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6.体检允许考生佩戴眼镜，矫正视力达到标准仍然视为有效体检结果。</w:t>
      </w:r>
    </w:p>
    <w:p w14:paraId="78B6C444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7.如服用特殊药物（如感冒药、消炎药等），请于体检当日告知医生。</w:t>
      </w:r>
    </w:p>
    <w:p w14:paraId="16FB1BB2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8.按照体检相关规定，若有需当日或当场复检的项目，将安排当日或当场复检，后续不接受该类复检申请。</w:t>
      </w:r>
    </w:p>
    <w:p w14:paraId="3EA8315B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9.体检医师可根据实际需要，增加必要的检查、检验项目，考生应积极配合医师检查。</w:t>
      </w:r>
    </w:p>
    <w:p w14:paraId="0A0C4266">
      <w:pPr>
        <w:adjustRightInd w:val="0"/>
        <w:snapToGrid w:val="0"/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10.体检考生务必准时自行前往，严禁他人陪同。  </w:t>
      </w:r>
    </w:p>
    <w:p w14:paraId="01A62738">
      <w:pPr>
        <w:adjustRightInd w:val="0"/>
        <w:snapToGrid w:val="0"/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四、体检结果通知</w:t>
      </w:r>
    </w:p>
    <w:p w14:paraId="1E20A8AA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体检结果将通过电话反馈，请确保通讯畅通。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DBB326E-D2EA-4F86-BD25-F11214E2B94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3CE8BED-995B-498A-BD27-8A54F3090B5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9733D08-F1DB-42C5-8BAD-80188C4C6E3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F57C6F7-EFEC-437E-9D62-DDD14C95E7D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73C36D90-682B-4335-B129-6012BFF35B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hZTYwYjk5ZWNmMjdhMDU3NjNkMTI3NDIwMzdmZGYifQ=="/>
  </w:docVars>
  <w:rsids>
    <w:rsidRoot w:val="6FD00D1F"/>
    <w:rsid w:val="000D1521"/>
    <w:rsid w:val="0025643B"/>
    <w:rsid w:val="002D5679"/>
    <w:rsid w:val="003772E4"/>
    <w:rsid w:val="0040275F"/>
    <w:rsid w:val="006211E0"/>
    <w:rsid w:val="0072491A"/>
    <w:rsid w:val="007468EE"/>
    <w:rsid w:val="00C105E1"/>
    <w:rsid w:val="00C85AC0"/>
    <w:rsid w:val="00E81324"/>
    <w:rsid w:val="00E906A1"/>
    <w:rsid w:val="047A2812"/>
    <w:rsid w:val="05425DE8"/>
    <w:rsid w:val="05734C94"/>
    <w:rsid w:val="088E7158"/>
    <w:rsid w:val="09CD4E98"/>
    <w:rsid w:val="0AFA68C9"/>
    <w:rsid w:val="0BB324F1"/>
    <w:rsid w:val="0D55218D"/>
    <w:rsid w:val="127B72B5"/>
    <w:rsid w:val="12B26017"/>
    <w:rsid w:val="13643206"/>
    <w:rsid w:val="14B34A6C"/>
    <w:rsid w:val="14FB646C"/>
    <w:rsid w:val="16733D1A"/>
    <w:rsid w:val="19A60967"/>
    <w:rsid w:val="1C3B6BE5"/>
    <w:rsid w:val="1C48003A"/>
    <w:rsid w:val="1E843790"/>
    <w:rsid w:val="201F7350"/>
    <w:rsid w:val="28B03DF7"/>
    <w:rsid w:val="294D3834"/>
    <w:rsid w:val="2A2C28A2"/>
    <w:rsid w:val="2B454798"/>
    <w:rsid w:val="2C706135"/>
    <w:rsid w:val="2D383228"/>
    <w:rsid w:val="2DA727C9"/>
    <w:rsid w:val="2F7C5FA4"/>
    <w:rsid w:val="305C089B"/>
    <w:rsid w:val="30A06691"/>
    <w:rsid w:val="31B52313"/>
    <w:rsid w:val="325E7B55"/>
    <w:rsid w:val="33076D4C"/>
    <w:rsid w:val="340B264B"/>
    <w:rsid w:val="348C213A"/>
    <w:rsid w:val="3E7F72CC"/>
    <w:rsid w:val="416629AB"/>
    <w:rsid w:val="44D32B9B"/>
    <w:rsid w:val="464D0671"/>
    <w:rsid w:val="485F5D55"/>
    <w:rsid w:val="48E07A73"/>
    <w:rsid w:val="4F4B5A64"/>
    <w:rsid w:val="527D526C"/>
    <w:rsid w:val="56DE4D08"/>
    <w:rsid w:val="5B304921"/>
    <w:rsid w:val="5E4C1FBA"/>
    <w:rsid w:val="60236140"/>
    <w:rsid w:val="60BE71E7"/>
    <w:rsid w:val="621E668B"/>
    <w:rsid w:val="661F7EEE"/>
    <w:rsid w:val="6700043F"/>
    <w:rsid w:val="6A5C4BC7"/>
    <w:rsid w:val="6C51340D"/>
    <w:rsid w:val="6FD00D1F"/>
    <w:rsid w:val="70D50BD2"/>
    <w:rsid w:val="74CF53F9"/>
    <w:rsid w:val="751D6FC2"/>
    <w:rsid w:val="758F3128"/>
    <w:rsid w:val="761F6776"/>
    <w:rsid w:val="79A669A3"/>
    <w:rsid w:val="7AE80675"/>
    <w:rsid w:val="7B034053"/>
    <w:rsid w:val="7B1818A4"/>
    <w:rsid w:val="7D1B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570</Words>
  <Characters>632</Characters>
  <Lines>1</Lines>
  <Paragraphs>1</Paragraphs>
  <TotalTime>18</TotalTime>
  <ScaleCrop>false</ScaleCrop>
  <LinksUpToDate>false</LinksUpToDate>
  <CharactersWithSpaces>635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2021-03-23T02:07:00Z</dcterms:created>
  <dc:creator>Administrator</dc:creator>
  <cp:lastModifiedBy>兢.</cp:lastModifiedBy>
  <cp:lastPrinted>2026-06-28T11:40:20Z</cp:lastPrinted>
  <dcterms:modified xsi:type="dcterms:W3CDTF">2026-06-28T11:40:21Z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2F40BE072049483D8DB2EB1D7787664B_13</vt:lpwstr>
  </property>
  <property fmtid="{D5CDD505-2E9C-101B-9397-08002B2CF9AE}" pid="4" name="KSOTemplateDocerSaveRecord">
    <vt:lpwstr>eyJoZGlkIjoiZDk0MjkzYjA1ZmQyODYyNjY0MGM5ZWRhODU5N2RkZTQiLCJ1c2VySWQiOiI0MDIwNDExNTcifQ==</vt:lpwstr>
  </property>
</Properties>
</file>