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eastAsia="方正小标宋简体"/>
          <w:color w:val="000000"/>
          <w:kern w:val="0"/>
          <w:sz w:val="44"/>
          <w:szCs w:val="44"/>
        </w:rPr>
        <w:t>年度新疆税务系统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补充录用</w:t>
      </w:r>
      <w:r>
        <w:rPr>
          <w:rFonts w:eastAsia="方正小标宋简体"/>
          <w:color w:val="000000"/>
          <w:kern w:val="0"/>
          <w:sz w:val="44"/>
          <w:szCs w:val="44"/>
        </w:rPr>
        <w:t>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一、体检时间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日进行，体检名单及分数线在新疆税务局网站 ( https://xinjiang.chinatax.gov.cn/ ) 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二、体检集合时间及地点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通过面试进入体检的人员，请于2025年5月26日按时参加体检，具体时间及地点另行通知。请考生合理安排好行程，注意安全。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三、注意事项</w:t>
      </w:r>
    </w:p>
    <w:p>
      <w:pPr>
        <w:spacing w:before="1" w:line="262" w:lineRule="auto"/>
        <w:ind w:left="16" w:right="161" w:firstLine="643"/>
        <w:jc w:val="both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1.凡因考生本人隐瞒病史影响体检结果的，取消录用资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line="262" w:lineRule="auto"/>
        <w:ind w:left="17" w:right="159" w:firstLine="0"/>
        <w:jc w:val="both"/>
        <w:textAlignment w:val="auto"/>
        <w:rPr>
          <w:rFonts w:ascii="仿宋" w:hAnsi="仿宋" w:eastAsia="仿宋" w:cs="仿宋"/>
          <w:spacing w:val="6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格；在体检过程中有顶替体检或替换化验样本等作弊行为者， 体检结果无效，取消录用资格。</w:t>
      </w:r>
    </w:p>
    <w:p>
      <w:pPr>
        <w:spacing w:before="1" w:line="262" w:lineRule="auto"/>
        <w:ind w:left="16" w:right="16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2.考</w:t>
      </w:r>
      <w:r>
        <w:rPr>
          <w:rFonts w:ascii="仿宋" w:hAnsi="仿宋" w:eastAsia="仿宋" w:cs="仿宋"/>
          <w:spacing w:val="5"/>
          <w:sz w:val="31"/>
          <w:szCs w:val="31"/>
        </w:rPr>
        <w:t>生</w:t>
      </w:r>
      <w:r>
        <w:rPr>
          <w:rFonts w:ascii="仿宋" w:hAnsi="仿宋" w:eastAsia="仿宋" w:cs="仿宋"/>
          <w:spacing w:val="3"/>
          <w:sz w:val="31"/>
          <w:szCs w:val="31"/>
        </w:rPr>
        <w:t>须携带材料：身份证、面试准考证、黑色中性笔一</w:t>
      </w:r>
      <w:r>
        <w:rPr>
          <w:rFonts w:ascii="仿宋" w:hAnsi="仿宋" w:eastAsia="仿宋" w:cs="仿宋"/>
          <w:spacing w:val="12"/>
          <w:sz w:val="31"/>
          <w:szCs w:val="31"/>
        </w:rPr>
        <w:t>支</w:t>
      </w:r>
      <w:r>
        <w:rPr>
          <w:rFonts w:ascii="仿宋" w:hAnsi="仿宋" w:eastAsia="仿宋" w:cs="仿宋"/>
          <w:spacing w:val="7"/>
          <w:sz w:val="31"/>
          <w:szCs w:val="31"/>
        </w:rPr>
        <w:t>、</w:t>
      </w:r>
      <w:r>
        <w:rPr>
          <w:rFonts w:ascii="仿宋" w:hAnsi="仿宋" w:eastAsia="仿宋" w:cs="仿宋"/>
          <w:spacing w:val="6"/>
          <w:sz w:val="31"/>
          <w:szCs w:val="31"/>
        </w:rPr>
        <w:t>近期</w:t>
      </w: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二</w:t>
      </w:r>
      <w:r>
        <w:rPr>
          <w:rFonts w:ascii="仿宋" w:hAnsi="仿宋" w:eastAsia="仿宋" w:cs="仿宋"/>
          <w:spacing w:val="6"/>
          <w:sz w:val="31"/>
          <w:szCs w:val="31"/>
        </w:rPr>
        <w:t>寸照片一张。</w:t>
      </w:r>
    </w:p>
    <w:p>
      <w:pPr>
        <w:spacing w:before="2" w:line="261" w:lineRule="auto"/>
        <w:ind w:right="161" w:firstLine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3.体检前夕考生应注意休息，勿熬夜，不要饮酒，避</w:t>
      </w:r>
      <w:r>
        <w:rPr>
          <w:rFonts w:ascii="仿宋" w:hAnsi="仿宋" w:eastAsia="仿宋" w:cs="仿宋"/>
          <w:spacing w:val="2"/>
          <w:sz w:val="31"/>
          <w:szCs w:val="31"/>
        </w:rPr>
        <w:t>免</w:t>
      </w:r>
      <w:r>
        <w:rPr>
          <w:rFonts w:ascii="仿宋" w:hAnsi="仿宋" w:eastAsia="仿宋" w:cs="仿宋"/>
          <w:spacing w:val="7"/>
          <w:sz w:val="31"/>
          <w:szCs w:val="31"/>
        </w:rPr>
        <w:t>剧烈运动。</w:t>
      </w:r>
    </w:p>
    <w:p>
      <w:pPr>
        <w:spacing w:before="1" w:line="262" w:lineRule="auto"/>
        <w:ind w:left="13" w:right="16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4.体检当天需进行采血、</w:t>
      </w:r>
      <w:r>
        <w:rPr>
          <w:rFonts w:ascii="仿宋" w:hAnsi="仿宋" w:eastAsia="仿宋" w:cs="仿宋"/>
          <w:sz w:val="31"/>
          <w:szCs w:val="31"/>
        </w:rPr>
        <w:t>B</w:t>
      </w:r>
      <w:r>
        <w:rPr>
          <w:rFonts w:ascii="仿宋" w:hAnsi="仿宋" w:eastAsia="仿宋" w:cs="仿宋"/>
          <w:spacing w:val="10"/>
          <w:sz w:val="31"/>
          <w:szCs w:val="31"/>
        </w:rPr>
        <w:t>超等检查，考生在受检前应</w:t>
      </w:r>
      <w:r>
        <w:rPr>
          <w:rFonts w:ascii="仿宋" w:hAnsi="仿宋" w:eastAsia="仿宋" w:cs="仿宋"/>
          <w:spacing w:val="5"/>
          <w:sz w:val="31"/>
          <w:szCs w:val="31"/>
        </w:rPr>
        <w:t>禁</w:t>
      </w:r>
      <w:r>
        <w:rPr>
          <w:rFonts w:ascii="仿宋" w:hAnsi="仿宋" w:eastAsia="仿宋" w:cs="仿宋"/>
          <w:spacing w:val="10"/>
          <w:sz w:val="31"/>
          <w:szCs w:val="31"/>
        </w:rPr>
        <w:t>食</w:t>
      </w:r>
      <w:r>
        <w:rPr>
          <w:rFonts w:ascii="仿宋" w:hAnsi="仿宋" w:eastAsia="仿宋" w:cs="仿宋"/>
          <w:spacing w:val="5"/>
          <w:sz w:val="31"/>
          <w:szCs w:val="31"/>
        </w:rPr>
        <w:t>、禁水8-12小时。</w:t>
      </w:r>
    </w:p>
    <w:p>
      <w:pPr>
        <w:spacing w:before="1" w:line="262" w:lineRule="auto"/>
        <w:ind w:left="17" w:right="161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5.</w:t>
      </w:r>
      <w:r>
        <w:rPr>
          <w:rFonts w:ascii="仿宋" w:hAnsi="仿宋" w:eastAsia="仿宋" w:cs="仿宋"/>
          <w:spacing w:val="4"/>
          <w:sz w:val="31"/>
          <w:szCs w:val="31"/>
        </w:rPr>
        <w:t>体</w:t>
      </w:r>
      <w:r>
        <w:rPr>
          <w:rFonts w:ascii="仿宋" w:hAnsi="仿宋" w:eastAsia="仿宋" w:cs="仿宋"/>
          <w:spacing w:val="3"/>
          <w:sz w:val="31"/>
          <w:szCs w:val="31"/>
        </w:rPr>
        <w:t>检允许考生佩戴眼镜，矫正视力达到标准仍然视为有</w:t>
      </w:r>
      <w:r>
        <w:rPr>
          <w:rFonts w:ascii="仿宋" w:hAnsi="仿宋" w:eastAsia="仿宋" w:cs="仿宋"/>
          <w:spacing w:val="7"/>
          <w:sz w:val="31"/>
          <w:szCs w:val="31"/>
        </w:rPr>
        <w:t>效</w:t>
      </w:r>
      <w:r>
        <w:rPr>
          <w:rFonts w:ascii="仿宋" w:hAnsi="仿宋" w:eastAsia="仿宋" w:cs="仿宋"/>
          <w:spacing w:val="4"/>
          <w:sz w:val="31"/>
          <w:szCs w:val="31"/>
        </w:rPr>
        <w:t>体检结果。</w:t>
      </w:r>
    </w:p>
    <w:p>
      <w:pPr>
        <w:spacing w:before="2" w:line="261" w:lineRule="auto"/>
        <w:ind w:left="68" w:right="163" w:firstLine="5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6.如服用特殊药物 (如感冒药、消炎药等) ，请于体检当</w:t>
      </w:r>
      <w:r>
        <w:rPr>
          <w:rFonts w:ascii="仿宋" w:hAnsi="仿宋" w:eastAsia="仿宋" w:cs="仿宋"/>
          <w:spacing w:val="-5"/>
          <w:sz w:val="31"/>
          <w:szCs w:val="31"/>
        </w:rPr>
        <w:t>日</w:t>
      </w:r>
      <w:r>
        <w:rPr>
          <w:rFonts w:ascii="仿宋" w:hAnsi="仿宋" w:eastAsia="仿宋" w:cs="仿宋"/>
          <w:spacing w:val="-4"/>
          <w:sz w:val="31"/>
          <w:szCs w:val="31"/>
        </w:rPr>
        <w:t>告知医生。</w:t>
      </w:r>
    </w:p>
    <w:p>
      <w:pPr>
        <w:spacing w:before="1" w:line="262" w:lineRule="auto"/>
        <w:ind w:left="16" w:right="16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7.按</w:t>
      </w:r>
      <w:r>
        <w:rPr>
          <w:rFonts w:ascii="仿宋" w:hAnsi="仿宋" w:eastAsia="仿宋" w:cs="仿宋"/>
          <w:spacing w:val="3"/>
          <w:sz w:val="31"/>
          <w:szCs w:val="31"/>
        </w:rPr>
        <w:t>照体检相关规定，若有需当日或当场复检的项目，将</w:t>
      </w:r>
      <w:r>
        <w:rPr>
          <w:rFonts w:ascii="仿宋" w:hAnsi="仿宋" w:eastAsia="仿宋" w:cs="仿宋"/>
          <w:spacing w:val="16"/>
          <w:sz w:val="31"/>
          <w:szCs w:val="31"/>
        </w:rPr>
        <w:t>安</w:t>
      </w:r>
      <w:r>
        <w:rPr>
          <w:rFonts w:ascii="仿宋" w:hAnsi="仿宋" w:eastAsia="仿宋" w:cs="仿宋"/>
          <w:spacing w:val="13"/>
          <w:sz w:val="31"/>
          <w:szCs w:val="31"/>
        </w:rPr>
        <w:t>排</w:t>
      </w:r>
      <w:r>
        <w:rPr>
          <w:rFonts w:ascii="仿宋" w:hAnsi="仿宋" w:eastAsia="仿宋" w:cs="仿宋"/>
          <w:spacing w:val="8"/>
          <w:sz w:val="31"/>
          <w:szCs w:val="31"/>
        </w:rPr>
        <w:t>当日或当场复检，后续不接受该类复检申请。</w:t>
      </w:r>
    </w:p>
    <w:p>
      <w:pPr>
        <w:spacing w:before="1" w:line="262" w:lineRule="auto"/>
        <w:ind w:left="4" w:right="79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8</w:t>
      </w:r>
      <w:r>
        <w:rPr>
          <w:rFonts w:ascii="仿宋" w:hAnsi="仿宋" w:eastAsia="仿宋" w:cs="仿宋"/>
          <w:spacing w:val="-7"/>
          <w:sz w:val="31"/>
          <w:szCs w:val="31"/>
        </w:rPr>
        <w:t>.</w:t>
      </w:r>
      <w:r>
        <w:rPr>
          <w:rFonts w:ascii="仿宋" w:hAnsi="仿宋" w:eastAsia="仿宋" w:cs="仿宋"/>
          <w:spacing w:val="-5"/>
          <w:sz w:val="31"/>
          <w:szCs w:val="31"/>
        </w:rPr>
        <w:t>体检医师可根据实际需要，增加必要的检查、检验项目，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考</w:t>
      </w:r>
      <w:r>
        <w:rPr>
          <w:rFonts w:ascii="仿宋" w:hAnsi="仿宋" w:eastAsia="仿宋" w:cs="仿宋"/>
          <w:spacing w:val="8"/>
          <w:sz w:val="31"/>
          <w:szCs w:val="31"/>
        </w:rPr>
        <w:t>生应积极配合医师检查。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4" w:firstLineChars="200"/>
        <w:textAlignment w:val="auto"/>
        <w:rPr>
          <w:rFonts w:eastAsia="仿宋"/>
          <w:sz w:val="32"/>
          <w:szCs w:val="32"/>
        </w:rPr>
      </w:pPr>
      <w:r>
        <w:rPr>
          <w:rFonts w:ascii="仿宋" w:hAnsi="仿宋" w:eastAsia="仿宋" w:cs="仿宋"/>
          <w:spacing w:val="6"/>
          <w:sz w:val="31"/>
          <w:szCs w:val="31"/>
        </w:rPr>
        <w:t>9.体检考生务必准时自行前往，严禁他人陪同</w:t>
      </w:r>
      <w:r>
        <w:rPr>
          <w:rFonts w:ascii="仿宋" w:hAnsi="仿宋" w:eastAsia="仿宋" w:cs="仿宋"/>
          <w:spacing w:val="2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eastAsia="仿宋"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四、体检结果通知</w:t>
      </w:r>
    </w:p>
    <w:p>
      <w:pPr>
        <w:spacing w:before="1" w:line="262" w:lineRule="auto"/>
        <w:ind w:left="16" w:right="161" w:firstLine="645"/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3"/>
          <w:sz w:val="31"/>
          <w:szCs w:val="31"/>
        </w:rPr>
        <w:t>体检结果将于3个工作日内电话反馈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。</w:t>
      </w:r>
      <w:bookmarkStart w:id="0" w:name="_GoBack"/>
      <w:bookmarkEnd w:id="0"/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6FD00D1F"/>
    <w:rsid w:val="000D1521"/>
    <w:rsid w:val="0025643B"/>
    <w:rsid w:val="003772E4"/>
    <w:rsid w:val="0040275F"/>
    <w:rsid w:val="006211E0"/>
    <w:rsid w:val="007468EE"/>
    <w:rsid w:val="00C85AC0"/>
    <w:rsid w:val="00E81324"/>
    <w:rsid w:val="00E906A1"/>
    <w:rsid w:val="067F3895"/>
    <w:rsid w:val="09CD4E98"/>
    <w:rsid w:val="12B26017"/>
    <w:rsid w:val="14B34A6C"/>
    <w:rsid w:val="19A60967"/>
    <w:rsid w:val="1C48003A"/>
    <w:rsid w:val="201F7350"/>
    <w:rsid w:val="294D3834"/>
    <w:rsid w:val="2A2C28A2"/>
    <w:rsid w:val="2C706135"/>
    <w:rsid w:val="2DA727C9"/>
    <w:rsid w:val="30A06691"/>
    <w:rsid w:val="31B52313"/>
    <w:rsid w:val="325E7B55"/>
    <w:rsid w:val="340B264B"/>
    <w:rsid w:val="44D32B9B"/>
    <w:rsid w:val="4766482B"/>
    <w:rsid w:val="4C837A2A"/>
    <w:rsid w:val="56DE4D08"/>
    <w:rsid w:val="5B304921"/>
    <w:rsid w:val="60BE71E7"/>
    <w:rsid w:val="621E668B"/>
    <w:rsid w:val="661F7EEE"/>
    <w:rsid w:val="6700043F"/>
    <w:rsid w:val="6FD00D1F"/>
    <w:rsid w:val="79A669A3"/>
    <w:rsid w:val="7E8E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594</Characters>
  <Lines>4</Lines>
  <Paragraphs>1</Paragraphs>
  <TotalTime>28</TotalTime>
  <ScaleCrop>false</ScaleCrop>
  <LinksUpToDate>false</LinksUpToDate>
  <CharactersWithSpaces>604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2021-03-23T02:07:00Z</dcterms:created>
  <dc:creator>Administrator</dc:creator>
  <cp:lastModifiedBy>s</cp:lastModifiedBy>
  <cp:lastPrinted>2022-03-03T08:51:00Z</cp:lastPrinted>
  <dcterms:modified xsi:type="dcterms:W3CDTF">2025-05-24T10:25:08Z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23C1DC66A90B468493F6BE14326CBE82</vt:lpwstr>
  </property>
</Properties>
</file>