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90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9"/>
        <w:gridCol w:w="1135"/>
        <w:gridCol w:w="854"/>
        <w:gridCol w:w="1084"/>
        <w:gridCol w:w="796"/>
        <w:gridCol w:w="3208"/>
        <w:gridCol w:w="14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jc w:val="center"/>
        </w:trPr>
        <w:tc>
          <w:tcPr>
            <w:tcW w:w="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val="0"/>
              <w:spacing w:before="0" w:beforeAutospacing="0" w:after="0" w:afterAutospacing="0" w:line="500" w:lineRule="exact"/>
              <w:jc w:val="center"/>
              <w:textAlignment w:val="baseline"/>
              <w:rPr>
                <w:rFonts w:hint="eastAsia" w:ascii="方正仿宋_GB2312" w:hAnsi="方正仿宋_GB2312" w:eastAsia="方正仿宋_GB2312" w:cs="方正仿宋_GB2312"/>
                <w:b/>
                <w:bCs/>
                <w:i w:val="0"/>
                <w:caps w:val="0"/>
                <w:spacing w:val="0"/>
                <w:w w:val="100"/>
                <w:kern w:val="2"/>
                <w:sz w:val="28"/>
                <w:szCs w:val="28"/>
                <w:highlight w:val="none"/>
                <w:lang w:val="en-US" w:eastAsia="zh-CN" w:bidi="ar-SA"/>
              </w:rPr>
            </w:pPr>
            <w:r>
              <w:rPr>
                <w:rStyle w:val="9"/>
                <w:rFonts w:hint="eastAsia" w:ascii="方正仿宋_GB2312" w:hAnsi="方正仿宋_GB2312" w:eastAsia="方正仿宋_GB2312" w:cs="方正仿宋_GB2312"/>
                <w:b/>
                <w:bCs/>
                <w:i w:val="0"/>
                <w:caps w:val="0"/>
                <w:spacing w:val="0"/>
                <w:w w:val="100"/>
                <w:kern w:val="2"/>
                <w:sz w:val="28"/>
                <w:szCs w:val="28"/>
                <w:highlight w:val="none"/>
                <w:lang w:val="en-US" w:eastAsia="zh-CN" w:bidi="ar-SA"/>
              </w:rPr>
              <w:t>序号</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val="0"/>
              <w:spacing w:before="0" w:beforeAutospacing="0" w:after="0" w:afterAutospacing="0" w:line="500" w:lineRule="exact"/>
              <w:jc w:val="center"/>
              <w:textAlignment w:val="baseline"/>
              <w:rPr>
                <w:rFonts w:hint="eastAsia" w:ascii="方正仿宋_GB2312" w:hAnsi="方正仿宋_GB2312" w:eastAsia="方正仿宋_GB2312" w:cs="方正仿宋_GB2312"/>
                <w:b/>
                <w:bCs/>
                <w:i w:val="0"/>
                <w:caps w:val="0"/>
                <w:spacing w:val="0"/>
                <w:w w:val="100"/>
                <w:kern w:val="2"/>
                <w:sz w:val="28"/>
                <w:szCs w:val="28"/>
                <w:highlight w:val="none"/>
                <w:lang w:val="en-US" w:eastAsia="zh-CN" w:bidi="ar-SA"/>
              </w:rPr>
            </w:pPr>
            <w:r>
              <w:rPr>
                <w:rStyle w:val="9"/>
                <w:rFonts w:hint="eastAsia" w:ascii="方正仿宋_GB2312" w:hAnsi="方正仿宋_GB2312" w:eastAsia="方正仿宋_GB2312" w:cs="方正仿宋_GB2312"/>
                <w:b/>
                <w:bCs/>
                <w:i w:val="0"/>
                <w:caps w:val="0"/>
                <w:spacing w:val="0"/>
                <w:w w:val="100"/>
                <w:kern w:val="2"/>
                <w:sz w:val="28"/>
                <w:szCs w:val="28"/>
                <w:highlight w:val="none"/>
                <w:lang w:val="en-US" w:eastAsia="zh-CN" w:bidi="ar-SA"/>
              </w:rPr>
              <w:t>名称</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val="0"/>
              <w:spacing w:before="0" w:beforeAutospacing="0" w:after="0" w:afterAutospacing="0" w:line="500" w:lineRule="exact"/>
              <w:jc w:val="center"/>
              <w:textAlignment w:val="baseline"/>
              <w:rPr>
                <w:rFonts w:hint="eastAsia" w:ascii="方正仿宋_GB2312" w:hAnsi="方正仿宋_GB2312" w:eastAsia="方正仿宋_GB2312" w:cs="方正仿宋_GB2312"/>
                <w:b/>
                <w:bCs/>
                <w:i w:val="0"/>
                <w:caps w:val="0"/>
                <w:spacing w:val="0"/>
                <w:w w:val="100"/>
                <w:kern w:val="2"/>
                <w:sz w:val="28"/>
                <w:szCs w:val="28"/>
                <w:highlight w:val="none"/>
                <w:lang w:val="en-US" w:eastAsia="zh-CN" w:bidi="ar-SA"/>
              </w:rPr>
            </w:pPr>
            <w:r>
              <w:rPr>
                <w:rStyle w:val="9"/>
                <w:rFonts w:hint="eastAsia" w:ascii="方正仿宋_GB2312" w:hAnsi="方正仿宋_GB2312" w:eastAsia="方正仿宋_GB2312" w:cs="方正仿宋_GB2312"/>
                <w:b/>
                <w:bCs/>
                <w:i w:val="0"/>
                <w:caps w:val="0"/>
                <w:spacing w:val="0"/>
                <w:w w:val="100"/>
                <w:kern w:val="2"/>
                <w:sz w:val="28"/>
                <w:szCs w:val="28"/>
                <w:highlight w:val="none"/>
                <w:lang w:val="en-US" w:eastAsia="zh-CN" w:bidi="ar-SA"/>
              </w:rPr>
              <w:t>品牌</w:t>
            </w:r>
          </w:p>
        </w:tc>
        <w:tc>
          <w:tcPr>
            <w:tcW w:w="10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val="0"/>
              <w:spacing w:before="0" w:beforeAutospacing="0" w:after="0" w:afterAutospacing="0" w:line="500" w:lineRule="exact"/>
              <w:jc w:val="center"/>
              <w:textAlignment w:val="baseline"/>
              <w:rPr>
                <w:rFonts w:hint="eastAsia" w:ascii="方正仿宋_GB2312" w:hAnsi="方正仿宋_GB2312" w:eastAsia="方正仿宋_GB2312" w:cs="方正仿宋_GB2312"/>
                <w:b/>
                <w:bCs/>
                <w:i w:val="0"/>
                <w:caps w:val="0"/>
                <w:spacing w:val="0"/>
                <w:w w:val="100"/>
                <w:kern w:val="2"/>
                <w:sz w:val="28"/>
                <w:szCs w:val="28"/>
                <w:highlight w:val="none"/>
                <w:lang w:val="en-US" w:eastAsia="zh-CN" w:bidi="ar-SA"/>
              </w:rPr>
            </w:pPr>
            <w:r>
              <w:rPr>
                <w:rStyle w:val="9"/>
                <w:rFonts w:hint="eastAsia" w:ascii="方正仿宋_GB2312" w:hAnsi="方正仿宋_GB2312" w:eastAsia="方正仿宋_GB2312" w:cs="方正仿宋_GB2312"/>
                <w:b/>
                <w:bCs/>
                <w:i w:val="0"/>
                <w:caps w:val="0"/>
                <w:spacing w:val="0"/>
                <w:w w:val="100"/>
                <w:kern w:val="2"/>
                <w:sz w:val="28"/>
                <w:szCs w:val="28"/>
                <w:highlight w:val="none"/>
                <w:lang w:val="en-US" w:eastAsia="zh-CN" w:bidi="ar-SA"/>
              </w:rPr>
              <w:t>单位</w:t>
            </w:r>
          </w:p>
        </w:tc>
        <w:tc>
          <w:tcPr>
            <w:tcW w:w="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val="0"/>
              <w:spacing w:before="0" w:beforeAutospacing="0" w:after="0" w:afterAutospacing="0" w:line="500" w:lineRule="exact"/>
              <w:jc w:val="center"/>
              <w:textAlignment w:val="baseline"/>
              <w:rPr>
                <w:rFonts w:hint="eastAsia" w:ascii="方正仿宋_GB2312" w:hAnsi="方正仿宋_GB2312" w:eastAsia="方正仿宋_GB2312" w:cs="方正仿宋_GB2312"/>
                <w:b/>
                <w:bCs/>
                <w:i w:val="0"/>
                <w:caps w:val="0"/>
                <w:spacing w:val="0"/>
                <w:w w:val="100"/>
                <w:kern w:val="2"/>
                <w:sz w:val="28"/>
                <w:szCs w:val="28"/>
                <w:highlight w:val="none"/>
                <w:lang w:val="en-US" w:eastAsia="zh-CN" w:bidi="ar-SA"/>
              </w:rPr>
            </w:pPr>
            <w:r>
              <w:rPr>
                <w:rStyle w:val="9"/>
                <w:rFonts w:hint="eastAsia" w:ascii="方正仿宋_GB2312" w:hAnsi="方正仿宋_GB2312" w:eastAsia="方正仿宋_GB2312" w:cs="方正仿宋_GB2312"/>
                <w:b/>
                <w:bCs/>
                <w:i w:val="0"/>
                <w:caps w:val="0"/>
                <w:spacing w:val="0"/>
                <w:w w:val="100"/>
                <w:kern w:val="2"/>
                <w:sz w:val="28"/>
                <w:szCs w:val="28"/>
                <w:highlight w:val="none"/>
                <w:lang w:val="en-US" w:eastAsia="zh-CN" w:bidi="ar-SA"/>
              </w:rPr>
              <w:t>规格</w:t>
            </w:r>
          </w:p>
        </w:tc>
        <w:tc>
          <w:tcPr>
            <w:tcW w:w="3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val="0"/>
              <w:spacing w:before="0" w:beforeAutospacing="0" w:after="0" w:afterAutospacing="0" w:line="500" w:lineRule="exact"/>
              <w:jc w:val="center"/>
              <w:textAlignment w:val="baseline"/>
              <w:rPr>
                <w:rFonts w:hint="eastAsia" w:ascii="方正仿宋_GB2312" w:hAnsi="方正仿宋_GB2312" w:eastAsia="方正仿宋_GB2312" w:cs="方正仿宋_GB2312"/>
                <w:b/>
                <w:bCs/>
                <w:i w:val="0"/>
                <w:caps w:val="0"/>
                <w:spacing w:val="0"/>
                <w:w w:val="100"/>
                <w:kern w:val="2"/>
                <w:sz w:val="28"/>
                <w:szCs w:val="28"/>
                <w:highlight w:val="none"/>
                <w:lang w:val="en-US" w:eastAsia="zh-CN" w:bidi="ar-SA"/>
              </w:rPr>
            </w:pPr>
            <w:r>
              <w:rPr>
                <w:rStyle w:val="9"/>
                <w:rFonts w:hint="eastAsia" w:ascii="方正仿宋_GB2312" w:hAnsi="方正仿宋_GB2312" w:eastAsia="方正仿宋_GB2312" w:cs="方正仿宋_GB2312"/>
                <w:b/>
                <w:bCs/>
                <w:i w:val="0"/>
                <w:caps w:val="0"/>
                <w:spacing w:val="0"/>
                <w:w w:val="100"/>
                <w:kern w:val="2"/>
                <w:sz w:val="28"/>
                <w:szCs w:val="28"/>
                <w:highlight w:val="none"/>
                <w:lang w:val="en-US" w:eastAsia="zh-CN" w:bidi="ar-SA"/>
              </w:rPr>
              <w:t>制造商名称</w:t>
            </w:r>
          </w:p>
        </w:tc>
        <w:tc>
          <w:tcPr>
            <w:tcW w:w="1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val="0"/>
              <w:spacing w:before="0" w:beforeAutospacing="0" w:after="0" w:afterAutospacing="0" w:line="500" w:lineRule="exact"/>
              <w:jc w:val="center"/>
              <w:textAlignment w:val="baseline"/>
              <w:rPr>
                <w:rFonts w:hint="eastAsia" w:ascii="方正仿宋_GB2312" w:hAnsi="方正仿宋_GB2312" w:eastAsia="方正仿宋_GB2312" w:cs="方正仿宋_GB2312"/>
                <w:b/>
                <w:bCs/>
                <w:i w:val="0"/>
                <w:caps w:val="0"/>
                <w:spacing w:val="0"/>
                <w:w w:val="100"/>
                <w:kern w:val="2"/>
                <w:sz w:val="28"/>
                <w:szCs w:val="28"/>
                <w:highlight w:val="none"/>
                <w:lang w:val="en-US" w:eastAsia="zh-CN" w:bidi="ar-SA"/>
              </w:rPr>
            </w:pPr>
            <w:r>
              <w:rPr>
                <w:rStyle w:val="9"/>
                <w:rFonts w:hint="eastAsia" w:ascii="方正仿宋_GB2312" w:hAnsi="方正仿宋_GB2312" w:eastAsia="方正仿宋_GB2312" w:cs="方正仿宋_GB2312"/>
                <w:b/>
                <w:bCs/>
                <w:i w:val="0"/>
                <w:caps w:val="0"/>
                <w:spacing w:val="0"/>
                <w:w w:val="100"/>
                <w:kern w:val="2"/>
                <w:sz w:val="28"/>
                <w:szCs w:val="28"/>
                <w:highlight w:val="none"/>
                <w:lang w:val="en-US" w:eastAsia="zh-CN"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6" w:hRule="atLeast"/>
          <w:jc w:val="center"/>
        </w:trPr>
        <w:tc>
          <w:tcPr>
            <w:tcW w:w="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val="0"/>
              <w:spacing w:before="0" w:beforeAutospacing="0" w:after="0" w:afterAutospacing="0" w:line="500" w:lineRule="exact"/>
              <w:jc w:val="center"/>
              <w:textAlignment w:val="baseline"/>
              <w:rPr>
                <w:rStyle w:val="9"/>
                <w:rFonts w:hint="eastAsia" w:ascii="方正仿宋_GB2312" w:hAnsi="方正仿宋_GB2312" w:eastAsia="方正仿宋_GB2312" w:cs="方正仿宋_GB2312"/>
                <w:b w:val="0"/>
                <w:i w:val="0"/>
                <w:caps w:val="0"/>
                <w:spacing w:val="0"/>
                <w:w w:val="100"/>
                <w:kern w:val="2"/>
                <w:sz w:val="24"/>
                <w:szCs w:val="24"/>
                <w:highlight w:val="none"/>
                <w:lang w:val="en-US" w:eastAsia="zh-CN" w:bidi="ar-SA"/>
              </w:rPr>
            </w:pPr>
            <w:r>
              <w:rPr>
                <w:rStyle w:val="9"/>
                <w:rFonts w:hint="eastAsia" w:ascii="方正仿宋_GB2312" w:hAnsi="方正仿宋_GB2312" w:eastAsia="方正仿宋_GB2312" w:cs="方正仿宋_GB2312"/>
                <w:b w:val="0"/>
                <w:i w:val="0"/>
                <w:caps w:val="0"/>
                <w:spacing w:val="0"/>
                <w:w w:val="100"/>
                <w:kern w:val="2"/>
                <w:sz w:val="24"/>
                <w:szCs w:val="24"/>
                <w:highlight w:val="none"/>
                <w:lang w:val="en-US" w:eastAsia="zh-CN" w:bidi="ar-SA"/>
              </w:rPr>
              <w:t>1</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val="0"/>
              <w:spacing w:before="0" w:beforeAutospacing="0" w:after="0" w:afterAutospacing="0" w:line="500" w:lineRule="exact"/>
              <w:jc w:val="center"/>
              <w:textAlignment w:val="baseline"/>
              <w:rPr>
                <w:rStyle w:val="9"/>
                <w:rFonts w:hint="eastAsia" w:ascii="方正仿宋_GB2312" w:hAnsi="方正仿宋_GB2312" w:eastAsia="方正仿宋_GB2312" w:cs="方正仿宋_GB2312"/>
                <w:b w:val="0"/>
                <w:i w:val="0"/>
                <w:caps w:val="0"/>
                <w:spacing w:val="0"/>
                <w:w w:val="100"/>
                <w:kern w:val="2"/>
                <w:sz w:val="24"/>
                <w:szCs w:val="24"/>
                <w:highlight w:val="none"/>
                <w:lang w:val="en-US" w:eastAsia="zh-CN" w:bidi="ar-SA"/>
              </w:rPr>
            </w:pPr>
            <w:r>
              <w:rPr>
                <w:rStyle w:val="9"/>
                <w:rFonts w:hint="eastAsia" w:ascii="方正仿宋_GB2312" w:hAnsi="方正仿宋_GB2312" w:eastAsia="方正仿宋_GB2312" w:cs="方正仿宋_GB2312"/>
                <w:b w:val="0"/>
                <w:i w:val="0"/>
                <w:caps w:val="0"/>
                <w:spacing w:val="0"/>
                <w:w w:val="100"/>
                <w:kern w:val="2"/>
                <w:sz w:val="24"/>
                <w:szCs w:val="24"/>
                <w:highlight w:val="none"/>
                <w:lang w:val="en-US" w:eastAsia="zh-CN" w:bidi="ar-SA"/>
              </w:rPr>
              <w:t>牛肉</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val="0"/>
              <w:spacing w:before="0" w:beforeAutospacing="0" w:after="0" w:afterAutospacing="0" w:line="500" w:lineRule="exact"/>
              <w:jc w:val="center"/>
              <w:textAlignment w:val="baseline"/>
              <w:rPr>
                <w:rStyle w:val="9"/>
                <w:rFonts w:hint="eastAsia" w:ascii="方正仿宋_GB2312" w:hAnsi="方正仿宋_GB2312" w:eastAsia="方正仿宋_GB2312" w:cs="方正仿宋_GB2312"/>
                <w:b w:val="0"/>
                <w:i w:val="0"/>
                <w:caps w:val="0"/>
                <w:spacing w:val="0"/>
                <w:w w:val="100"/>
                <w:kern w:val="2"/>
                <w:sz w:val="24"/>
                <w:szCs w:val="24"/>
                <w:highlight w:val="none"/>
                <w:lang w:val="en-US" w:eastAsia="zh-CN" w:bidi="ar-SA"/>
              </w:rPr>
            </w:pPr>
            <w:r>
              <w:rPr>
                <w:rStyle w:val="9"/>
                <w:rFonts w:hint="eastAsia" w:ascii="方正仿宋_GB2312" w:hAnsi="方正仿宋_GB2312" w:eastAsia="方正仿宋_GB2312" w:cs="方正仿宋_GB2312"/>
                <w:b w:val="0"/>
                <w:i w:val="0"/>
                <w:caps w:val="0"/>
                <w:spacing w:val="0"/>
                <w:w w:val="100"/>
                <w:kern w:val="2"/>
                <w:sz w:val="24"/>
                <w:szCs w:val="24"/>
                <w:highlight w:val="none"/>
                <w:lang w:val="en-US" w:eastAsia="zh-CN" w:bidi="ar-SA"/>
              </w:rPr>
              <w:t>/</w:t>
            </w:r>
          </w:p>
        </w:tc>
        <w:tc>
          <w:tcPr>
            <w:tcW w:w="10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val="0"/>
              <w:spacing w:before="0" w:beforeAutospacing="0" w:after="0" w:afterAutospacing="0" w:line="500" w:lineRule="exact"/>
              <w:jc w:val="center"/>
              <w:textAlignment w:val="baseline"/>
              <w:rPr>
                <w:rStyle w:val="9"/>
                <w:rFonts w:hint="eastAsia" w:ascii="方正仿宋_GB2312" w:hAnsi="方正仿宋_GB2312" w:eastAsia="方正仿宋_GB2312" w:cs="方正仿宋_GB2312"/>
                <w:b w:val="0"/>
                <w:i w:val="0"/>
                <w:caps w:val="0"/>
                <w:spacing w:val="0"/>
                <w:w w:val="100"/>
                <w:kern w:val="2"/>
                <w:sz w:val="24"/>
                <w:szCs w:val="24"/>
                <w:highlight w:val="none"/>
                <w:lang w:val="en-US" w:eastAsia="zh-CN" w:bidi="ar-SA"/>
              </w:rPr>
            </w:pPr>
            <w:r>
              <w:rPr>
                <w:rStyle w:val="9"/>
                <w:rFonts w:hint="eastAsia" w:ascii="方正仿宋_GB2312" w:hAnsi="方正仿宋_GB2312" w:eastAsia="方正仿宋_GB2312" w:cs="方正仿宋_GB2312"/>
                <w:b w:val="0"/>
                <w:i w:val="0"/>
                <w:caps w:val="0"/>
                <w:spacing w:val="0"/>
                <w:w w:val="100"/>
                <w:kern w:val="2"/>
                <w:sz w:val="24"/>
                <w:szCs w:val="24"/>
                <w:highlight w:val="none"/>
                <w:lang w:val="en-US" w:eastAsia="zh-CN" w:bidi="ar-SA"/>
              </w:rPr>
              <w:t>批</w:t>
            </w:r>
          </w:p>
        </w:tc>
        <w:tc>
          <w:tcPr>
            <w:tcW w:w="796" w:type="dxa"/>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val="0"/>
              <w:spacing w:before="0" w:beforeAutospacing="0" w:after="0" w:afterAutospacing="0" w:line="500" w:lineRule="exact"/>
              <w:jc w:val="center"/>
              <w:textAlignment w:val="baseline"/>
              <w:rPr>
                <w:rStyle w:val="9"/>
                <w:rFonts w:hint="eastAsia" w:ascii="方正仿宋_GB2312" w:hAnsi="方正仿宋_GB2312" w:eastAsia="方正仿宋_GB2312" w:cs="方正仿宋_GB2312"/>
                <w:b w:val="0"/>
                <w:i w:val="0"/>
                <w:caps w:val="0"/>
                <w:spacing w:val="0"/>
                <w:w w:val="100"/>
                <w:kern w:val="2"/>
                <w:sz w:val="24"/>
                <w:szCs w:val="24"/>
                <w:highlight w:val="none"/>
                <w:lang w:val="en-US" w:eastAsia="zh-CN" w:bidi="ar-SA"/>
              </w:rPr>
            </w:pPr>
            <w:r>
              <w:rPr>
                <w:rStyle w:val="9"/>
                <w:rFonts w:hint="eastAsia" w:ascii="方正仿宋_GB2312" w:hAnsi="方正仿宋_GB2312" w:eastAsia="方正仿宋_GB2312" w:cs="方正仿宋_GB2312"/>
                <w:b w:val="0"/>
                <w:i w:val="0"/>
                <w:caps w:val="0"/>
                <w:spacing w:val="0"/>
                <w:w w:val="100"/>
                <w:kern w:val="2"/>
                <w:sz w:val="24"/>
                <w:szCs w:val="24"/>
                <w:highlight w:val="none"/>
                <w:lang w:val="en-US" w:eastAsia="zh-CN" w:bidi="ar-SA"/>
              </w:rPr>
              <w:t>/</w:t>
            </w:r>
          </w:p>
        </w:tc>
        <w:tc>
          <w:tcPr>
            <w:tcW w:w="3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val="0"/>
              <w:spacing w:before="0" w:beforeAutospacing="0" w:after="0" w:afterAutospacing="0" w:line="500" w:lineRule="exact"/>
              <w:jc w:val="center"/>
              <w:textAlignment w:val="baseline"/>
              <w:rPr>
                <w:rStyle w:val="9"/>
                <w:rFonts w:hint="eastAsia" w:ascii="方正仿宋_GB2312" w:hAnsi="方正仿宋_GB2312" w:eastAsia="方正仿宋_GB2312" w:cs="方正仿宋_GB2312"/>
                <w:b w:val="0"/>
                <w:i w:val="0"/>
                <w:caps w:val="0"/>
                <w:spacing w:val="0"/>
                <w:w w:val="100"/>
                <w:kern w:val="2"/>
                <w:sz w:val="24"/>
                <w:szCs w:val="24"/>
                <w:highlight w:val="none"/>
                <w:lang w:val="en-US" w:eastAsia="zh-CN" w:bidi="ar-SA"/>
              </w:rPr>
            </w:pPr>
            <w:r>
              <w:rPr>
                <w:rStyle w:val="9"/>
                <w:rFonts w:hint="eastAsia" w:ascii="方正仿宋_GB2312" w:hAnsi="方正仿宋_GB2312" w:eastAsia="方正仿宋_GB2312" w:cs="方正仿宋_GB2312"/>
                <w:b w:val="0"/>
                <w:i w:val="0"/>
                <w:caps w:val="0"/>
                <w:spacing w:val="0"/>
                <w:w w:val="100"/>
                <w:kern w:val="2"/>
                <w:sz w:val="24"/>
                <w:szCs w:val="24"/>
                <w:highlight w:val="none"/>
                <w:lang w:val="en-US" w:eastAsia="zh-CN" w:bidi="ar-SA"/>
              </w:rPr>
              <w:t>特克斯县详源奶牛养殖专业合作社</w:t>
            </w:r>
          </w:p>
        </w:tc>
        <w:tc>
          <w:tcPr>
            <w:tcW w:w="1403" w:type="dxa"/>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val="0"/>
              <w:spacing w:before="0" w:beforeAutospacing="0" w:after="0" w:afterAutospacing="0" w:line="500" w:lineRule="exact"/>
              <w:jc w:val="center"/>
              <w:textAlignment w:val="baseline"/>
              <w:rPr>
                <w:rStyle w:val="9"/>
                <w:rFonts w:hint="eastAsia" w:ascii="方正仿宋_GB2312" w:hAnsi="方正仿宋_GB2312" w:eastAsia="方正仿宋_GB2312" w:cs="方正仿宋_GB2312"/>
                <w:b w:val="0"/>
                <w:i w:val="0"/>
                <w:caps w:val="0"/>
                <w:spacing w:val="0"/>
                <w:w w:val="100"/>
                <w:kern w:val="2"/>
                <w:sz w:val="24"/>
                <w:szCs w:val="24"/>
                <w:highlight w:val="none"/>
                <w:lang w:val="en-US" w:eastAsia="zh-CN" w:bidi="ar-SA"/>
              </w:rPr>
            </w:pPr>
            <w:r>
              <w:rPr>
                <w:rStyle w:val="9"/>
                <w:rFonts w:hint="eastAsia" w:ascii="方正仿宋_GB2312" w:hAnsi="方正仿宋_GB2312" w:eastAsia="方正仿宋_GB2312" w:cs="方正仿宋_GB2312"/>
                <w:b w:val="0"/>
                <w:i w:val="0"/>
                <w:caps w:val="0"/>
                <w:spacing w:val="0"/>
                <w:w w:val="100"/>
                <w:kern w:val="2"/>
                <w:sz w:val="24"/>
                <w:szCs w:val="24"/>
                <w:highlight w:val="none"/>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jc w:val="center"/>
        </w:trPr>
        <w:tc>
          <w:tcPr>
            <w:tcW w:w="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val="0"/>
              <w:spacing w:before="0" w:beforeAutospacing="0" w:after="0" w:afterAutospacing="0" w:line="500" w:lineRule="exact"/>
              <w:jc w:val="center"/>
              <w:textAlignment w:val="baseline"/>
              <w:rPr>
                <w:rStyle w:val="9"/>
                <w:rFonts w:hint="eastAsia" w:ascii="方正仿宋_GB2312" w:hAnsi="方正仿宋_GB2312" w:eastAsia="方正仿宋_GB2312" w:cs="方正仿宋_GB2312"/>
                <w:b w:val="0"/>
                <w:i w:val="0"/>
                <w:caps w:val="0"/>
                <w:spacing w:val="0"/>
                <w:w w:val="100"/>
                <w:kern w:val="2"/>
                <w:sz w:val="24"/>
                <w:szCs w:val="24"/>
                <w:highlight w:val="none"/>
                <w:lang w:val="en-US" w:eastAsia="zh-CN" w:bidi="ar-SA"/>
              </w:rPr>
            </w:pPr>
            <w:r>
              <w:rPr>
                <w:rStyle w:val="9"/>
                <w:rFonts w:hint="eastAsia" w:ascii="方正仿宋_GB2312" w:hAnsi="方正仿宋_GB2312" w:eastAsia="方正仿宋_GB2312" w:cs="方正仿宋_GB2312"/>
                <w:b w:val="0"/>
                <w:i w:val="0"/>
                <w:caps w:val="0"/>
                <w:spacing w:val="0"/>
                <w:w w:val="100"/>
                <w:kern w:val="2"/>
                <w:sz w:val="24"/>
                <w:szCs w:val="24"/>
                <w:highlight w:val="none"/>
                <w:lang w:val="en-US" w:eastAsia="zh-CN" w:bidi="ar-SA"/>
              </w:rPr>
              <w:t>2</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val="0"/>
              <w:spacing w:before="0" w:beforeAutospacing="0" w:after="0" w:afterAutospacing="0" w:line="500" w:lineRule="exact"/>
              <w:jc w:val="center"/>
              <w:textAlignment w:val="baseline"/>
              <w:rPr>
                <w:rStyle w:val="9"/>
                <w:rFonts w:hint="eastAsia" w:ascii="方正仿宋_GB2312" w:hAnsi="方正仿宋_GB2312" w:eastAsia="方正仿宋_GB2312" w:cs="方正仿宋_GB2312"/>
                <w:b w:val="0"/>
                <w:i w:val="0"/>
                <w:caps w:val="0"/>
                <w:spacing w:val="0"/>
                <w:w w:val="100"/>
                <w:kern w:val="2"/>
                <w:sz w:val="24"/>
                <w:szCs w:val="24"/>
                <w:highlight w:val="none"/>
                <w:lang w:val="en-US" w:eastAsia="zh-CN" w:bidi="ar-SA"/>
              </w:rPr>
            </w:pPr>
            <w:r>
              <w:rPr>
                <w:rStyle w:val="9"/>
                <w:rFonts w:hint="eastAsia" w:ascii="方正仿宋_GB2312" w:hAnsi="方正仿宋_GB2312" w:eastAsia="方正仿宋_GB2312" w:cs="方正仿宋_GB2312"/>
                <w:b w:val="0"/>
                <w:i w:val="0"/>
                <w:caps w:val="0"/>
                <w:spacing w:val="0"/>
                <w:w w:val="100"/>
                <w:kern w:val="2"/>
                <w:sz w:val="24"/>
                <w:szCs w:val="24"/>
                <w:highlight w:val="none"/>
                <w:lang w:val="en-US" w:eastAsia="zh-CN" w:bidi="ar-SA"/>
              </w:rPr>
              <w:t>羊肉</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val="0"/>
              <w:spacing w:before="0" w:beforeAutospacing="0" w:after="0" w:afterAutospacing="0" w:line="500" w:lineRule="exact"/>
              <w:jc w:val="center"/>
              <w:textAlignment w:val="baseline"/>
              <w:rPr>
                <w:rStyle w:val="9"/>
                <w:rFonts w:hint="eastAsia" w:ascii="方正仿宋_GB2312" w:hAnsi="方正仿宋_GB2312" w:eastAsia="方正仿宋_GB2312" w:cs="方正仿宋_GB2312"/>
                <w:b w:val="0"/>
                <w:i w:val="0"/>
                <w:caps w:val="0"/>
                <w:spacing w:val="0"/>
                <w:w w:val="100"/>
                <w:kern w:val="2"/>
                <w:sz w:val="24"/>
                <w:szCs w:val="24"/>
                <w:highlight w:val="none"/>
                <w:lang w:val="en-US" w:eastAsia="zh-CN" w:bidi="ar-SA"/>
              </w:rPr>
            </w:pPr>
            <w:r>
              <w:rPr>
                <w:rStyle w:val="9"/>
                <w:rFonts w:hint="eastAsia" w:ascii="方正仿宋_GB2312" w:hAnsi="方正仿宋_GB2312" w:eastAsia="方正仿宋_GB2312" w:cs="方正仿宋_GB2312"/>
                <w:b w:val="0"/>
                <w:i w:val="0"/>
                <w:caps w:val="0"/>
                <w:spacing w:val="0"/>
                <w:w w:val="100"/>
                <w:kern w:val="2"/>
                <w:sz w:val="24"/>
                <w:szCs w:val="24"/>
                <w:highlight w:val="none"/>
                <w:lang w:val="en-US" w:eastAsia="zh-CN" w:bidi="ar-SA"/>
              </w:rPr>
              <w:t>/</w:t>
            </w:r>
          </w:p>
        </w:tc>
        <w:tc>
          <w:tcPr>
            <w:tcW w:w="10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val="0"/>
              <w:spacing w:before="0" w:beforeAutospacing="0" w:after="0" w:afterAutospacing="0" w:line="500" w:lineRule="exact"/>
              <w:jc w:val="center"/>
              <w:textAlignment w:val="baseline"/>
              <w:rPr>
                <w:rStyle w:val="9"/>
                <w:rFonts w:hint="eastAsia" w:ascii="方正仿宋_GB2312" w:hAnsi="方正仿宋_GB2312" w:eastAsia="方正仿宋_GB2312" w:cs="方正仿宋_GB2312"/>
                <w:b w:val="0"/>
                <w:i w:val="0"/>
                <w:caps w:val="0"/>
                <w:spacing w:val="0"/>
                <w:w w:val="100"/>
                <w:kern w:val="2"/>
                <w:sz w:val="24"/>
                <w:szCs w:val="24"/>
                <w:highlight w:val="none"/>
                <w:lang w:val="en-US" w:eastAsia="zh-CN" w:bidi="ar-SA"/>
              </w:rPr>
            </w:pPr>
            <w:r>
              <w:rPr>
                <w:rStyle w:val="9"/>
                <w:rFonts w:hint="eastAsia" w:ascii="方正仿宋_GB2312" w:hAnsi="方正仿宋_GB2312" w:eastAsia="方正仿宋_GB2312" w:cs="方正仿宋_GB2312"/>
                <w:b w:val="0"/>
                <w:i w:val="0"/>
                <w:caps w:val="0"/>
                <w:spacing w:val="0"/>
                <w:w w:val="100"/>
                <w:kern w:val="2"/>
                <w:sz w:val="24"/>
                <w:szCs w:val="24"/>
                <w:highlight w:val="none"/>
                <w:lang w:val="en-US" w:eastAsia="zh-CN" w:bidi="ar-SA"/>
              </w:rPr>
              <w:t>批</w:t>
            </w:r>
          </w:p>
        </w:tc>
        <w:tc>
          <w:tcPr>
            <w:tcW w:w="796" w:type="dxa"/>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val="0"/>
              <w:spacing w:before="0" w:beforeAutospacing="0" w:after="0" w:afterAutospacing="0" w:line="500" w:lineRule="exact"/>
              <w:jc w:val="center"/>
              <w:textAlignment w:val="baseline"/>
              <w:rPr>
                <w:rStyle w:val="9"/>
                <w:rFonts w:hint="eastAsia" w:ascii="方正仿宋_GB2312" w:hAnsi="方正仿宋_GB2312" w:eastAsia="方正仿宋_GB2312" w:cs="方正仿宋_GB2312"/>
                <w:b w:val="0"/>
                <w:i w:val="0"/>
                <w:caps w:val="0"/>
                <w:spacing w:val="0"/>
                <w:w w:val="100"/>
                <w:kern w:val="2"/>
                <w:sz w:val="24"/>
                <w:szCs w:val="24"/>
                <w:highlight w:val="none"/>
                <w:lang w:val="en-US" w:eastAsia="zh-CN" w:bidi="ar-SA"/>
              </w:rPr>
            </w:pPr>
            <w:r>
              <w:rPr>
                <w:rStyle w:val="9"/>
                <w:rFonts w:hint="eastAsia" w:ascii="方正仿宋_GB2312" w:hAnsi="方正仿宋_GB2312" w:eastAsia="方正仿宋_GB2312" w:cs="方正仿宋_GB2312"/>
                <w:b w:val="0"/>
                <w:i w:val="0"/>
                <w:caps w:val="0"/>
                <w:spacing w:val="0"/>
                <w:w w:val="100"/>
                <w:kern w:val="2"/>
                <w:sz w:val="24"/>
                <w:szCs w:val="24"/>
                <w:highlight w:val="none"/>
                <w:lang w:val="en-US" w:eastAsia="zh-CN" w:bidi="ar-SA"/>
              </w:rPr>
              <w:t>/</w:t>
            </w:r>
          </w:p>
        </w:tc>
        <w:tc>
          <w:tcPr>
            <w:tcW w:w="3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val="0"/>
              <w:spacing w:before="0" w:beforeAutospacing="0" w:after="0" w:afterAutospacing="0" w:line="500" w:lineRule="exact"/>
              <w:jc w:val="center"/>
              <w:textAlignment w:val="baseline"/>
              <w:rPr>
                <w:rStyle w:val="9"/>
                <w:rFonts w:hint="default" w:ascii="方正仿宋_GB2312" w:hAnsi="方正仿宋_GB2312" w:eastAsia="方正仿宋_GB2312" w:cs="方正仿宋_GB2312"/>
                <w:b w:val="0"/>
                <w:i w:val="0"/>
                <w:caps w:val="0"/>
                <w:spacing w:val="0"/>
                <w:w w:val="100"/>
                <w:kern w:val="2"/>
                <w:sz w:val="24"/>
                <w:szCs w:val="24"/>
                <w:highlight w:val="none"/>
                <w:lang w:val="en-US" w:eastAsia="zh-CN" w:bidi="ar-SA"/>
              </w:rPr>
            </w:pPr>
            <w:r>
              <w:rPr>
                <w:rStyle w:val="9"/>
                <w:rFonts w:hint="eastAsia" w:ascii="方正仿宋_GB2312" w:hAnsi="方正仿宋_GB2312" w:eastAsia="方正仿宋_GB2312" w:cs="方正仿宋_GB2312"/>
                <w:b w:val="0"/>
                <w:i w:val="0"/>
                <w:caps w:val="0"/>
                <w:spacing w:val="0"/>
                <w:w w:val="100"/>
                <w:kern w:val="2"/>
                <w:sz w:val="24"/>
                <w:szCs w:val="24"/>
                <w:highlight w:val="none"/>
                <w:lang w:val="en-US" w:eastAsia="zh-CN" w:bidi="ar-SA"/>
              </w:rPr>
              <w:t>苏图克农民专业合作社牛羊肉店</w:t>
            </w:r>
          </w:p>
        </w:tc>
        <w:tc>
          <w:tcPr>
            <w:tcW w:w="1403" w:type="dxa"/>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val="0"/>
              <w:spacing w:before="0" w:beforeAutospacing="0" w:after="0" w:afterAutospacing="0" w:line="500" w:lineRule="exact"/>
              <w:jc w:val="center"/>
              <w:textAlignment w:val="baseline"/>
              <w:rPr>
                <w:rStyle w:val="9"/>
                <w:rFonts w:hint="eastAsia" w:ascii="方正仿宋_GB2312" w:hAnsi="方正仿宋_GB2312" w:eastAsia="方正仿宋_GB2312" w:cs="方正仿宋_GB2312"/>
                <w:b w:val="0"/>
                <w:i w:val="0"/>
                <w:caps w:val="0"/>
                <w:spacing w:val="0"/>
                <w:w w:val="100"/>
                <w:kern w:val="2"/>
                <w:sz w:val="24"/>
                <w:szCs w:val="24"/>
                <w:highlight w:val="none"/>
                <w:lang w:val="en-US" w:eastAsia="zh-CN" w:bidi="ar-SA"/>
              </w:rPr>
            </w:pPr>
            <w:r>
              <w:rPr>
                <w:rStyle w:val="9"/>
                <w:rFonts w:hint="eastAsia" w:ascii="方正仿宋_GB2312" w:hAnsi="方正仿宋_GB2312" w:eastAsia="方正仿宋_GB2312" w:cs="方正仿宋_GB2312"/>
                <w:b w:val="0"/>
                <w:i w:val="0"/>
                <w:caps w:val="0"/>
                <w:spacing w:val="0"/>
                <w:w w:val="100"/>
                <w:kern w:val="2"/>
                <w:sz w:val="24"/>
                <w:szCs w:val="24"/>
                <w:highlight w:val="none"/>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jc w:val="center"/>
        </w:trPr>
        <w:tc>
          <w:tcPr>
            <w:tcW w:w="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val="0"/>
              <w:spacing w:before="0" w:beforeAutospacing="0" w:after="0" w:afterAutospacing="0" w:line="500" w:lineRule="exact"/>
              <w:jc w:val="center"/>
              <w:textAlignment w:val="baseline"/>
              <w:rPr>
                <w:rStyle w:val="9"/>
                <w:rFonts w:hint="eastAsia" w:ascii="方正仿宋_GB2312" w:hAnsi="方正仿宋_GB2312" w:eastAsia="方正仿宋_GB2312" w:cs="方正仿宋_GB2312"/>
                <w:b w:val="0"/>
                <w:i w:val="0"/>
                <w:caps w:val="0"/>
                <w:spacing w:val="0"/>
                <w:w w:val="100"/>
                <w:kern w:val="2"/>
                <w:sz w:val="24"/>
                <w:szCs w:val="24"/>
                <w:highlight w:val="none"/>
                <w:lang w:val="en-US" w:eastAsia="zh-CN" w:bidi="ar-SA"/>
              </w:rPr>
            </w:pPr>
            <w:r>
              <w:rPr>
                <w:rStyle w:val="9"/>
                <w:rFonts w:hint="eastAsia" w:ascii="方正仿宋_GB2312" w:hAnsi="方正仿宋_GB2312" w:eastAsia="方正仿宋_GB2312" w:cs="方正仿宋_GB2312"/>
                <w:b w:val="0"/>
                <w:i w:val="0"/>
                <w:caps w:val="0"/>
                <w:spacing w:val="0"/>
                <w:w w:val="100"/>
                <w:kern w:val="2"/>
                <w:sz w:val="24"/>
                <w:szCs w:val="24"/>
                <w:highlight w:val="none"/>
                <w:lang w:val="en-US" w:eastAsia="zh-CN" w:bidi="ar-SA"/>
              </w:rPr>
              <w:t>3</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val="0"/>
              <w:spacing w:before="0" w:beforeAutospacing="0" w:after="0" w:afterAutospacing="0" w:line="500" w:lineRule="exact"/>
              <w:jc w:val="center"/>
              <w:textAlignment w:val="baseline"/>
              <w:rPr>
                <w:rStyle w:val="9"/>
                <w:rFonts w:hint="eastAsia" w:ascii="方正仿宋_GB2312" w:hAnsi="方正仿宋_GB2312" w:eastAsia="方正仿宋_GB2312" w:cs="方正仿宋_GB2312"/>
                <w:b w:val="0"/>
                <w:i w:val="0"/>
                <w:caps w:val="0"/>
                <w:spacing w:val="0"/>
                <w:w w:val="100"/>
                <w:kern w:val="2"/>
                <w:sz w:val="24"/>
                <w:szCs w:val="24"/>
                <w:highlight w:val="none"/>
                <w:lang w:val="en-US" w:eastAsia="zh-CN" w:bidi="ar-SA"/>
              </w:rPr>
            </w:pPr>
            <w:r>
              <w:rPr>
                <w:rStyle w:val="9"/>
                <w:rFonts w:hint="eastAsia" w:ascii="方正仿宋_GB2312" w:hAnsi="方正仿宋_GB2312" w:eastAsia="方正仿宋_GB2312" w:cs="方正仿宋_GB2312"/>
                <w:b w:val="0"/>
                <w:i w:val="0"/>
                <w:caps w:val="0"/>
                <w:spacing w:val="0"/>
                <w:w w:val="100"/>
                <w:kern w:val="2"/>
                <w:sz w:val="24"/>
                <w:szCs w:val="24"/>
                <w:highlight w:val="none"/>
                <w:lang w:val="en-US" w:eastAsia="zh-CN" w:bidi="ar-SA"/>
              </w:rPr>
              <w:t>禽</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val="0"/>
              <w:spacing w:before="0" w:beforeAutospacing="0" w:after="0" w:afterAutospacing="0" w:line="500" w:lineRule="exact"/>
              <w:jc w:val="center"/>
              <w:textAlignment w:val="baseline"/>
              <w:rPr>
                <w:rStyle w:val="9"/>
                <w:rFonts w:hint="eastAsia" w:ascii="方正仿宋_GB2312" w:hAnsi="方正仿宋_GB2312" w:eastAsia="方正仿宋_GB2312" w:cs="方正仿宋_GB2312"/>
                <w:b w:val="0"/>
                <w:i w:val="0"/>
                <w:caps w:val="0"/>
                <w:spacing w:val="0"/>
                <w:w w:val="100"/>
                <w:kern w:val="2"/>
                <w:sz w:val="24"/>
                <w:szCs w:val="24"/>
                <w:highlight w:val="none"/>
                <w:lang w:val="en-US" w:eastAsia="zh-CN" w:bidi="ar-SA"/>
              </w:rPr>
            </w:pPr>
            <w:r>
              <w:rPr>
                <w:rStyle w:val="9"/>
                <w:rFonts w:hint="eastAsia" w:ascii="方正仿宋_GB2312" w:hAnsi="方正仿宋_GB2312" w:eastAsia="方正仿宋_GB2312" w:cs="方正仿宋_GB2312"/>
                <w:b w:val="0"/>
                <w:i w:val="0"/>
                <w:caps w:val="0"/>
                <w:spacing w:val="0"/>
                <w:w w:val="100"/>
                <w:kern w:val="2"/>
                <w:sz w:val="24"/>
                <w:szCs w:val="24"/>
                <w:highlight w:val="none"/>
                <w:lang w:val="en-US" w:eastAsia="zh-CN" w:bidi="ar-SA"/>
              </w:rPr>
              <w:t>/</w:t>
            </w:r>
          </w:p>
        </w:tc>
        <w:tc>
          <w:tcPr>
            <w:tcW w:w="10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val="0"/>
              <w:spacing w:before="0" w:beforeAutospacing="0" w:after="0" w:afterAutospacing="0" w:line="500" w:lineRule="exact"/>
              <w:jc w:val="center"/>
              <w:textAlignment w:val="baseline"/>
              <w:rPr>
                <w:rStyle w:val="9"/>
                <w:rFonts w:hint="eastAsia" w:ascii="方正仿宋_GB2312" w:hAnsi="方正仿宋_GB2312" w:eastAsia="方正仿宋_GB2312" w:cs="方正仿宋_GB2312"/>
                <w:b w:val="0"/>
                <w:i w:val="0"/>
                <w:caps w:val="0"/>
                <w:spacing w:val="0"/>
                <w:w w:val="100"/>
                <w:kern w:val="2"/>
                <w:sz w:val="24"/>
                <w:szCs w:val="24"/>
                <w:highlight w:val="none"/>
                <w:lang w:val="en-US" w:eastAsia="zh-CN" w:bidi="ar-SA"/>
              </w:rPr>
            </w:pPr>
            <w:r>
              <w:rPr>
                <w:rStyle w:val="9"/>
                <w:rFonts w:hint="eastAsia" w:ascii="方正仿宋_GB2312" w:hAnsi="方正仿宋_GB2312" w:eastAsia="方正仿宋_GB2312" w:cs="方正仿宋_GB2312"/>
                <w:b w:val="0"/>
                <w:i w:val="0"/>
                <w:caps w:val="0"/>
                <w:spacing w:val="0"/>
                <w:w w:val="100"/>
                <w:kern w:val="2"/>
                <w:sz w:val="24"/>
                <w:szCs w:val="24"/>
                <w:highlight w:val="none"/>
                <w:lang w:val="en-US" w:eastAsia="zh-CN" w:bidi="ar-SA"/>
              </w:rPr>
              <w:t>批</w:t>
            </w:r>
          </w:p>
        </w:tc>
        <w:tc>
          <w:tcPr>
            <w:tcW w:w="796" w:type="dxa"/>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val="0"/>
              <w:spacing w:before="0" w:beforeAutospacing="0" w:after="0" w:afterAutospacing="0" w:line="500" w:lineRule="exact"/>
              <w:jc w:val="center"/>
              <w:textAlignment w:val="baseline"/>
              <w:rPr>
                <w:rStyle w:val="9"/>
                <w:rFonts w:hint="eastAsia" w:ascii="方正仿宋_GB2312" w:hAnsi="方正仿宋_GB2312" w:eastAsia="方正仿宋_GB2312" w:cs="方正仿宋_GB2312"/>
                <w:b w:val="0"/>
                <w:i w:val="0"/>
                <w:caps w:val="0"/>
                <w:spacing w:val="0"/>
                <w:w w:val="100"/>
                <w:kern w:val="2"/>
                <w:sz w:val="24"/>
                <w:szCs w:val="24"/>
                <w:highlight w:val="none"/>
                <w:lang w:val="en-US" w:eastAsia="zh-CN" w:bidi="ar-SA"/>
              </w:rPr>
            </w:pPr>
            <w:r>
              <w:rPr>
                <w:rStyle w:val="9"/>
                <w:rFonts w:hint="eastAsia" w:ascii="方正仿宋_GB2312" w:hAnsi="方正仿宋_GB2312" w:eastAsia="方正仿宋_GB2312" w:cs="方正仿宋_GB2312"/>
                <w:b w:val="0"/>
                <w:i w:val="0"/>
                <w:caps w:val="0"/>
                <w:spacing w:val="0"/>
                <w:w w:val="100"/>
                <w:kern w:val="2"/>
                <w:sz w:val="24"/>
                <w:szCs w:val="24"/>
                <w:highlight w:val="none"/>
                <w:lang w:val="en-US" w:eastAsia="zh-CN" w:bidi="ar-SA"/>
              </w:rPr>
              <w:t>/</w:t>
            </w:r>
          </w:p>
        </w:tc>
        <w:tc>
          <w:tcPr>
            <w:tcW w:w="3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val="0"/>
              <w:spacing w:before="0" w:beforeAutospacing="0" w:after="0" w:afterAutospacing="0" w:line="500" w:lineRule="exact"/>
              <w:jc w:val="center"/>
              <w:textAlignment w:val="baseline"/>
              <w:rPr>
                <w:rStyle w:val="9"/>
                <w:rFonts w:hint="default" w:ascii="方正仿宋_GB2312" w:hAnsi="方正仿宋_GB2312" w:eastAsia="方正仿宋_GB2312" w:cs="方正仿宋_GB2312"/>
                <w:b w:val="0"/>
                <w:i w:val="0"/>
                <w:caps w:val="0"/>
                <w:spacing w:val="0"/>
                <w:w w:val="100"/>
                <w:kern w:val="2"/>
                <w:sz w:val="24"/>
                <w:szCs w:val="24"/>
                <w:highlight w:val="none"/>
                <w:lang w:val="en-US" w:eastAsia="zh-CN" w:bidi="ar-SA"/>
              </w:rPr>
            </w:pPr>
            <w:r>
              <w:rPr>
                <w:rStyle w:val="9"/>
                <w:rFonts w:hint="eastAsia" w:ascii="方正仿宋_GB2312" w:hAnsi="方正仿宋_GB2312" w:eastAsia="方正仿宋_GB2312" w:cs="方正仿宋_GB2312"/>
                <w:b w:val="0"/>
                <w:i w:val="0"/>
                <w:caps w:val="0"/>
                <w:spacing w:val="0"/>
                <w:w w:val="100"/>
                <w:kern w:val="2"/>
                <w:sz w:val="24"/>
                <w:szCs w:val="24"/>
                <w:highlight w:val="none"/>
                <w:lang w:val="en-US" w:eastAsia="zh-CN" w:bidi="ar-SA"/>
              </w:rPr>
              <w:t>特克斯县犇土贸易有限公司</w:t>
            </w:r>
          </w:p>
        </w:tc>
        <w:tc>
          <w:tcPr>
            <w:tcW w:w="1403" w:type="dxa"/>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val="0"/>
              <w:spacing w:before="0" w:beforeAutospacing="0" w:after="0" w:afterAutospacing="0" w:line="500" w:lineRule="exact"/>
              <w:jc w:val="center"/>
              <w:textAlignment w:val="baseline"/>
              <w:rPr>
                <w:rStyle w:val="9"/>
                <w:rFonts w:hint="eastAsia" w:ascii="方正仿宋_GB2312" w:hAnsi="方正仿宋_GB2312" w:eastAsia="方正仿宋_GB2312" w:cs="方正仿宋_GB2312"/>
                <w:b w:val="0"/>
                <w:i w:val="0"/>
                <w:caps w:val="0"/>
                <w:spacing w:val="0"/>
                <w:w w:val="100"/>
                <w:kern w:val="2"/>
                <w:sz w:val="24"/>
                <w:szCs w:val="24"/>
                <w:highlight w:val="none"/>
                <w:lang w:val="en-US" w:eastAsia="zh-CN" w:bidi="ar-SA"/>
              </w:rPr>
            </w:pPr>
            <w:r>
              <w:rPr>
                <w:rStyle w:val="9"/>
                <w:rFonts w:hint="eastAsia" w:ascii="方正仿宋_GB2312" w:hAnsi="方正仿宋_GB2312" w:eastAsia="方正仿宋_GB2312" w:cs="方正仿宋_GB2312"/>
                <w:b w:val="0"/>
                <w:i w:val="0"/>
                <w:caps w:val="0"/>
                <w:spacing w:val="0"/>
                <w:w w:val="100"/>
                <w:kern w:val="2"/>
                <w:sz w:val="24"/>
                <w:szCs w:val="24"/>
                <w:highlight w:val="none"/>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jc w:val="center"/>
        </w:trPr>
        <w:tc>
          <w:tcPr>
            <w:tcW w:w="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val="0"/>
              <w:spacing w:before="0" w:beforeAutospacing="0" w:after="0" w:afterAutospacing="0" w:line="500" w:lineRule="exact"/>
              <w:jc w:val="center"/>
              <w:textAlignment w:val="baseline"/>
              <w:rPr>
                <w:rStyle w:val="9"/>
                <w:rFonts w:hint="eastAsia" w:ascii="方正仿宋_GB2312" w:hAnsi="方正仿宋_GB2312" w:eastAsia="方正仿宋_GB2312" w:cs="方正仿宋_GB2312"/>
                <w:b w:val="0"/>
                <w:i w:val="0"/>
                <w:caps w:val="0"/>
                <w:spacing w:val="0"/>
                <w:w w:val="100"/>
                <w:kern w:val="2"/>
                <w:sz w:val="24"/>
                <w:szCs w:val="24"/>
                <w:highlight w:val="none"/>
                <w:lang w:val="en-US" w:eastAsia="zh-CN" w:bidi="ar-SA"/>
              </w:rPr>
            </w:pPr>
            <w:r>
              <w:rPr>
                <w:rStyle w:val="9"/>
                <w:rFonts w:hint="eastAsia" w:ascii="方正仿宋_GB2312" w:hAnsi="方正仿宋_GB2312" w:eastAsia="方正仿宋_GB2312" w:cs="方正仿宋_GB2312"/>
                <w:b w:val="0"/>
                <w:i w:val="0"/>
                <w:caps w:val="0"/>
                <w:spacing w:val="0"/>
                <w:w w:val="100"/>
                <w:kern w:val="2"/>
                <w:sz w:val="24"/>
                <w:szCs w:val="24"/>
                <w:highlight w:val="none"/>
                <w:lang w:val="en-US" w:eastAsia="zh-CN" w:bidi="ar-SA"/>
              </w:rPr>
              <w:t>4</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val="0"/>
              <w:spacing w:before="0" w:beforeAutospacing="0" w:after="0" w:afterAutospacing="0" w:line="500" w:lineRule="exact"/>
              <w:jc w:val="center"/>
              <w:textAlignment w:val="baseline"/>
              <w:rPr>
                <w:rStyle w:val="9"/>
                <w:rFonts w:hint="eastAsia" w:ascii="方正仿宋_GB2312" w:hAnsi="方正仿宋_GB2312" w:eastAsia="方正仿宋_GB2312" w:cs="方正仿宋_GB2312"/>
                <w:b w:val="0"/>
                <w:i w:val="0"/>
                <w:caps w:val="0"/>
                <w:spacing w:val="0"/>
                <w:w w:val="100"/>
                <w:kern w:val="2"/>
                <w:sz w:val="24"/>
                <w:szCs w:val="24"/>
                <w:highlight w:val="none"/>
                <w:lang w:val="en-US" w:eastAsia="zh-CN" w:bidi="ar-SA"/>
              </w:rPr>
            </w:pPr>
            <w:r>
              <w:rPr>
                <w:rStyle w:val="9"/>
                <w:rFonts w:hint="eastAsia" w:ascii="方正仿宋_GB2312" w:hAnsi="方正仿宋_GB2312" w:eastAsia="方正仿宋_GB2312" w:cs="方正仿宋_GB2312"/>
                <w:b w:val="0"/>
                <w:i w:val="0"/>
                <w:caps w:val="0"/>
                <w:spacing w:val="0"/>
                <w:w w:val="100"/>
                <w:kern w:val="2"/>
                <w:sz w:val="24"/>
                <w:szCs w:val="24"/>
                <w:highlight w:val="none"/>
                <w:lang w:val="en-US" w:eastAsia="zh-CN" w:bidi="ar-SA"/>
              </w:rPr>
              <w:t>冻货</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val="0"/>
              <w:spacing w:before="0" w:beforeAutospacing="0" w:after="0" w:afterAutospacing="0" w:line="500" w:lineRule="exact"/>
              <w:jc w:val="center"/>
              <w:textAlignment w:val="baseline"/>
              <w:rPr>
                <w:rStyle w:val="9"/>
                <w:rFonts w:hint="eastAsia" w:ascii="方正仿宋_GB2312" w:hAnsi="方正仿宋_GB2312" w:eastAsia="方正仿宋_GB2312" w:cs="方正仿宋_GB2312"/>
                <w:b w:val="0"/>
                <w:i w:val="0"/>
                <w:caps w:val="0"/>
                <w:spacing w:val="0"/>
                <w:w w:val="100"/>
                <w:kern w:val="2"/>
                <w:sz w:val="24"/>
                <w:szCs w:val="24"/>
                <w:highlight w:val="none"/>
                <w:lang w:val="en-US" w:eastAsia="zh-CN" w:bidi="ar-SA"/>
              </w:rPr>
            </w:pPr>
            <w:r>
              <w:rPr>
                <w:rStyle w:val="9"/>
                <w:rFonts w:hint="eastAsia" w:ascii="方正仿宋_GB2312" w:hAnsi="方正仿宋_GB2312" w:eastAsia="方正仿宋_GB2312" w:cs="方正仿宋_GB2312"/>
                <w:b w:val="0"/>
                <w:i w:val="0"/>
                <w:caps w:val="0"/>
                <w:spacing w:val="0"/>
                <w:w w:val="100"/>
                <w:kern w:val="2"/>
                <w:sz w:val="24"/>
                <w:szCs w:val="24"/>
                <w:highlight w:val="none"/>
                <w:lang w:val="en-US" w:eastAsia="zh-CN" w:bidi="ar-SA"/>
              </w:rPr>
              <w:t>/</w:t>
            </w:r>
          </w:p>
        </w:tc>
        <w:tc>
          <w:tcPr>
            <w:tcW w:w="10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val="0"/>
              <w:spacing w:before="0" w:beforeAutospacing="0" w:after="0" w:afterAutospacing="0" w:line="500" w:lineRule="exact"/>
              <w:jc w:val="center"/>
              <w:textAlignment w:val="baseline"/>
              <w:rPr>
                <w:rStyle w:val="9"/>
                <w:rFonts w:hint="eastAsia" w:ascii="方正仿宋_GB2312" w:hAnsi="方正仿宋_GB2312" w:eastAsia="方正仿宋_GB2312" w:cs="方正仿宋_GB2312"/>
                <w:b w:val="0"/>
                <w:i w:val="0"/>
                <w:caps w:val="0"/>
                <w:spacing w:val="0"/>
                <w:w w:val="100"/>
                <w:kern w:val="2"/>
                <w:sz w:val="24"/>
                <w:szCs w:val="24"/>
                <w:highlight w:val="none"/>
                <w:lang w:val="en-US" w:eastAsia="zh-CN" w:bidi="ar-SA"/>
              </w:rPr>
            </w:pPr>
            <w:r>
              <w:rPr>
                <w:rStyle w:val="9"/>
                <w:rFonts w:hint="eastAsia" w:ascii="方正仿宋_GB2312" w:hAnsi="方正仿宋_GB2312" w:eastAsia="方正仿宋_GB2312" w:cs="方正仿宋_GB2312"/>
                <w:b w:val="0"/>
                <w:i w:val="0"/>
                <w:caps w:val="0"/>
                <w:spacing w:val="0"/>
                <w:w w:val="100"/>
                <w:kern w:val="2"/>
                <w:sz w:val="24"/>
                <w:szCs w:val="24"/>
                <w:highlight w:val="none"/>
                <w:lang w:val="en-US" w:eastAsia="zh-CN" w:bidi="ar-SA"/>
              </w:rPr>
              <w:t>批</w:t>
            </w:r>
          </w:p>
        </w:tc>
        <w:tc>
          <w:tcPr>
            <w:tcW w:w="796" w:type="dxa"/>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val="0"/>
              <w:spacing w:before="0" w:beforeAutospacing="0" w:after="0" w:afterAutospacing="0" w:line="500" w:lineRule="exact"/>
              <w:jc w:val="center"/>
              <w:textAlignment w:val="baseline"/>
              <w:rPr>
                <w:rStyle w:val="9"/>
                <w:rFonts w:hint="eastAsia" w:ascii="方正仿宋_GB2312" w:hAnsi="方正仿宋_GB2312" w:eastAsia="方正仿宋_GB2312" w:cs="方正仿宋_GB2312"/>
                <w:b w:val="0"/>
                <w:i w:val="0"/>
                <w:caps w:val="0"/>
                <w:spacing w:val="0"/>
                <w:w w:val="100"/>
                <w:kern w:val="2"/>
                <w:sz w:val="24"/>
                <w:szCs w:val="24"/>
                <w:highlight w:val="none"/>
                <w:lang w:val="en-US" w:eastAsia="zh-CN" w:bidi="ar-SA"/>
              </w:rPr>
            </w:pPr>
            <w:r>
              <w:rPr>
                <w:rStyle w:val="9"/>
                <w:rFonts w:hint="eastAsia" w:ascii="方正仿宋_GB2312" w:hAnsi="方正仿宋_GB2312" w:eastAsia="方正仿宋_GB2312" w:cs="方正仿宋_GB2312"/>
                <w:b w:val="0"/>
                <w:i w:val="0"/>
                <w:caps w:val="0"/>
                <w:spacing w:val="0"/>
                <w:w w:val="100"/>
                <w:kern w:val="2"/>
                <w:sz w:val="24"/>
                <w:szCs w:val="24"/>
                <w:highlight w:val="none"/>
                <w:lang w:val="en-US" w:eastAsia="zh-CN" w:bidi="ar-SA"/>
              </w:rPr>
              <w:t>/</w:t>
            </w:r>
          </w:p>
        </w:tc>
        <w:tc>
          <w:tcPr>
            <w:tcW w:w="3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val="0"/>
              <w:spacing w:before="0" w:beforeAutospacing="0" w:after="0" w:afterAutospacing="0" w:line="500" w:lineRule="exact"/>
              <w:jc w:val="center"/>
              <w:textAlignment w:val="baseline"/>
              <w:rPr>
                <w:rStyle w:val="9"/>
                <w:rFonts w:hint="eastAsia" w:ascii="方正仿宋_GB2312" w:hAnsi="方正仿宋_GB2312" w:eastAsia="方正仿宋_GB2312" w:cs="方正仿宋_GB2312"/>
                <w:b w:val="0"/>
                <w:i w:val="0"/>
                <w:caps w:val="0"/>
                <w:spacing w:val="0"/>
                <w:w w:val="100"/>
                <w:kern w:val="2"/>
                <w:sz w:val="24"/>
                <w:szCs w:val="24"/>
                <w:highlight w:val="none"/>
                <w:lang w:val="en-US" w:eastAsia="zh-CN" w:bidi="ar-SA"/>
              </w:rPr>
            </w:pPr>
            <w:r>
              <w:rPr>
                <w:rStyle w:val="9"/>
                <w:rFonts w:hint="eastAsia" w:ascii="方正仿宋_GB2312" w:hAnsi="方正仿宋_GB2312" w:eastAsia="方正仿宋_GB2312" w:cs="方正仿宋_GB2312"/>
                <w:b w:val="0"/>
                <w:i w:val="0"/>
                <w:caps w:val="0"/>
                <w:spacing w:val="0"/>
                <w:w w:val="100"/>
                <w:kern w:val="2"/>
                <w:sz w:val="24"/>
                <w:szCs w:val="24"/>
                <w:highlight w:val="none"/>
                <w:lang w:val="en-US" w:eastAsia="zh-CN" w:bidi="ar-SA"/>
              </w:rPr>
              <w:t>特克斯县犇土贸易有限公司</w:t>
            </w:r>
          </w:p>
        </w:tc>
        <w:tc>
          <w:tcPr>
            <w:tcW w:w="1403" w:type="dxa"/>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val="0"/>
              <w:spacing w:before="0" w:beforeAutospacing="0" w:after="0" w:afterAutospacing="0" w:line="500" w:lineRule="exact"/>
              <w:jc w:val="center"/>
              <w:textAlignment w:val="baseline"/>
              <w:rPr>
                <w:rStyle w:val="9"/>
                <w:rFonts w:hint="eastAsia" w:ascii="方正仿宋_GB2312" w:hAnsi="方正仿宋_GB2312" w:eastAsia="方正仿宋_GB2312" w:cs="方正仿宋_GB2312"/>
                <w:b w:val="0"/>
                <w:i w:val="0"/>
                <w:caps w:val="0"/>
                <w:spacing w:val="0"/>
                <w:w w:val="100"/>
                <w:kern w:val="2"/>
                <w:sz w:val="24"/>
                <w:szCs w:val="24"/>
                <w:highlight w:val="none"/>
                <w:lang w:val="en-US" w:eastAsia="zh-CN" w:bidi="ar-SA"/>
              </w:rPr>
            </w:pPr>
            <w:r>
              <w:rPr>
                <w:rStyle w:val="9"/>
                <w:rFonts w:hint="eastAsia" w:ascii="方正仿宋_GB2312" w:hAnsi="方正仿宋_GB2312" w:eastAsia="方正仿宋_GB2312" w:cs="方正仿宋_GB2312"/>
                <w:b w:val="0"/>
                <w:i w:val="0"/>
                <w:caps w:val="0"/>
                <w:spacing w:val="0"/>
                <w:w w:val="100"/>
                <w:kern w:val="2"/>
                <w:sz w:val="24"/>
                <w:szCs w:val="24"/>
                <w:highlight w:val="none"/>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6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val="0"/>
              <w:spacing w:before="0" w:beforeAutospacing="0" w:after="0" w:afterAutospacing="0" w:line="500" w:lineRule="exact"/>
              <w:jc w:val="center"/>
              <w:textAlignment w:val="baseline"/>
              <w:rPr>
                <w:rStyle w:val="9"/>
                <w:rFonts w:hint="eastAsia" w:ascii="方正仿宋_GB2312" w:hAnsi="方正仿宋_GB2312" w:eastAsia="方正仿宋_GB2312" w:cs="方正仿宋_GB2312"/>
                <w:b w:val="0"/>
                <w:i w:val="0"/>
                <w:caps w:val="0"/>
                <w:spacing w:val="0"/>
                <w:w w:val="100"/>
                <w:kern w:val="2"/>
                <w:sz w:val="24"/>
                <w:szCs w:val="24"/>
                <w:highlight w:val="none"/>
                <w:lang w:val="en-US" w:eastAsia="zh-CN" w:bidi="ar-SA"/>
              </w:rPr>
            </w:pPr>
            <w:r>
              <w:rPr>
                <w:rStyle w:val="9"/>
                <w:rFonts w:hint="eastAsia" w:ascii="方正仿宋_GB2312" w:hAnsi="方正仿宋_GB2312" w:eastAsia="方正仿宋_GB2312" w:cs="方正仿宋_GB2312"/>
                <w:b w:val="0"/>
                <w:i w:val="0"/>
                <w:caps w:val="0"/>
                <w:spacing w:val="0"/>
                <w:w w:val="100"/>
                <w:kern w:val="2"/>
                <w:sz w:val="24"/>
                <w:szCs w:val="24"/>
                <w:highlight w:val="none"/>
                <w:lang w:val="en-US" w:eastAsia="zh-CN" w:bidi="ar-SA"/>
              </w:rPr>
              <w:t>5</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val="0"/>
              <w:spacing w:before="0" w:beforeAutospacing="0" w:after="0" w:afterAutospacing="0" w:line="500" w:lineRule="exact"/>
              <w:jc w:val="center"/>
              <w:textAlignment w:val="baseline"/>
              <w:rPr>
                <w:rStyle w:val="9"/>
                <w:rFonts w:hint="eastAsia" w:ascii="方正仿宋_GB2312" w:hAnsi="方正仿宋_GB2312" w:eastAsia="方正仿宋_GB2312" w:cs="方正仿宋_GB2312"/>
                <w:b w:val="0"/>
                <w:i w:val="0"/>
                <w:caps w:val="0"/>
                <w:spacing w:val="0"/>
                <w:w w:val="100"/>
                <w:kern w:val="2"/>
                <w:sz w:val="24"/>
                <w:szCs w:val="24"/>
                <w:highlight w:val="none"/>
                <w:lang w:val="en-US" w:eastAsia="zh-CN" w:bidi="ar-SA"/>
              </w:rPr>
            </w:pPr>
            <w:r>
              <w:rPr>
                <w:rStyle w:val="9"/>
                <w:rFonts w:hint="eastAsia" w:ascii="方正仿宋_GB2312" w:hAnsi="方正仿宋_GB2312" w:eastAsia="方正仿宋_GB2312" w:cs="方正仿宋_GB2312"/>
                <w:b w:val="0"/>
                <w:i w:val="0"/>
                <w:caps w:val="0"/>
                <w:spacing w:val="0"/>
                <w:w w:val="100"/>
                <w:kern w:val="2"/>
                <w:sz w:val="24"/>
                <w:szCs w:val="24"/>
                <w:highlight w:val="none"/>
                <w:lang w:val="en-US" w:eastAsia="zh-CN" w:bidi="ar-SA"/>
              </w:rPr>
              <w:t>活鱼、虾</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val="0"/>
              <w:spacing w:before="0" w:beforeAutospacing="0" w:after="0" w:afterAutospacing="0" w:line="500" w:lineRule="exact"/>
              <w:jc w:val="center"/>
              <w:textAlignment w:val="baseline"/>
              <w:rPr>
                <w:rStyle w:val="9"/>
                <w:rFonts w:hint="eastAsia" w:ascii="方正仿宋_GB2312" w:hAnsi="方正仿宋_GB2312" w:eastAsia="方正仿宋_GB2312" w:cs="方正仿宋_GB2312"/>
                <w:b w:val="0"/>
                <w:i w:val="0"/>
                <w:caps w:val="0"/>
                <w:spacing w:val="0"/>
                <w:w w:val="100"/>
                <w:kern w:val="2"/>
                <w:sz w:val="24"/>
                <w:szCs w:val="24"/>
                <w:highlight w:val="none"/>
                <w:lang w:val="en-US" w:eastAsia="zh-CN" w:bidi="ar-SA"/>
              </w:rPr>
            </w:pPr>
            <w:r>
              <w:rPr>
                <w:rStyle w:val="9"/>
                <w:rFonts w:hint="eastAsia" w:ascii="方正仿宋_GB2312" w:hAnsi="方正仿宋_GB2312" w:eastAsia="方正仿宋_GB2312" w:cs="方正仿宋_GB2312"/>
                <w:b w:val="0"/>
                <w:i w:val="0"/>
                <w:caps w:val="0"/>
                <w:spacing w:val="0"/>
                <w:w w:val="100"/>
                <w:kern w:val="2"/>
                <w:sz w:val="24"/>
                <w:szCs w:val="24"/>
                <w:highlight w:val="none"/>
                <w:lang w:val="en-US" w:eastAsia="zh-CN" w:bidi="ar-SA"/>
              </w:rPr>
              <w:t>/</w:t>
            </w:r>
          </w:p>
        </w:tc>
        <w:tc>
          <w:tcPr>
            <w:tcW w:w="10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val="0"/>
              <w:spacing w:before="0" w:beforeAutospacing="0" w:after="0" w:afterAutospacing="0" w:line="500" w:lineRule="exact"/>
              <w:jc w:val="center"/>
              <w:textAlignment w:val="baseline"/>
              <w:rPr>
                <w:rStyle w:val="9"/>
                <w:rFonts w:hint="eastAsia" w:ascii="方正仿宋_GB2312" w:hAnsi="方正仿宋_GB2312" w:eastAsia="方正仿宋_GB2312" w:cs="方正仿宋_GB2312"/>
                <w:b w:val="0"/>
                <w:i w:val="0"/>
                <w:caps w:val="0"/>
                <w:spacing w:val="0"/>
                <w:w w:val="100"/>
                <w:kern w:val="2"/>
                <w:sz w:val="24"/>
                <w:szCs w:val="24"/>
                <w:highlight w:val="none"/>
                <w:lang w:val="en-US" w:eastAsia="zh-CN" w:bidi="ar-SA"/>
              </w:rPr>
            </w:pPr>
            <w:r>
              <w:rPr>
                <w:rStyle w:val="9"/>
                <w:rFonts w:hint="eastAsia" w:ascii="方正仿宋_GB2312" w:hAnsi="方正仿宋_GB2312" w:eastAsia="方正仿宋_GB2312" w:cs="方正仿宋_GB2312"/>
                <w:b w:val="0"/>
                <w:i w:val="0"/>
                <w:caps w:val="0"/>
                <w:spacing w:val="0"/>
                <w:w w:val="100"/>
                <w:kern w:val="2"/>
                <w:sz w:val="24"/>
                <w:szCs w:val="24"/>
                <w:highlight w:val="none"/>
                <w:lang w:val="en-US" w:eastAsia="zh-CN" w:bidi="ar-SA"/>
              </w:rPr>
              <w:t>批</w:t>
            </w:r>
          </w:p>
        </w:tc>
        <w:tc>
          <w:tcPr>
            <w:tcW w:w="796" w:type="dxa"/>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val="0"/>
              <w:spacing w:before="0" w:beforeAutospacing="0" w:after="0" w:afterAutospacing="0" w:line="500" w:lineRule="exact"/>
              <w:jc w:val="center"/>
              <w:textAlignment w:val="baseline"/>
              <w:rPr>
                <w:rStyle w:val="9"/>
                <w:rFonts w:hint="eastAsia" w:ascii="方正仿宋_GB2312" w:hAnsi="方正仿宋_GB2312" w:eastAsia="方正仿宋_GB2312" w:cs="方正仿宋_GB2312"/>
                <w:b w:val="0"/>
                <w:i w:val="0"/>
                <w:caps w:val="0"/>
                <w:spacing w:val="0"/>
                <w:w w:val="100"/>
                <w:kern w:val="2"/>
                <w:sz w:val="24"/>
                <w:szCs w:val="24"/>
                <w:highlight w:val="none"/>
                <w:lang w:val="en-US" w:eastAsia="zh-CN" w:bidi="ar-SA"/>
              </w:rPr>
            </w:pPr>
            <w:r>
              <w:rPr>
                <w:rStyle w:val="9"/>
                <w:rFonts w:hint="eastAsia" w:ascii="方正仿宋_GB2312" w:hAnsi="方正仿宋_GB2312" w:eastAsia="方正仿宋_GB2312" w:cs="方正仿宋_GB2312"/>
                <w:b w:val="0"/>
                <w:i w:val="0"/>
                <w:caps w:val="0"/>
                <w:spacing w:val="0"/>
                <w:w w:val="100"/>
                <w:kern w:val="2"/>
                <w:sz w:val="24"/>
                <w:szCs w:val="24"/>
                <w:highlight w:val="none"/>
                <w:lang w:val="en-US" w:eastAsia="zh-CN" w:bidi="ar-SA"/>
              </w:rPr>
              <w:t>/</w:t>
            </w:r>
          </w:p>
        </w:tc>
        <w:tc>
          <w:tcPr>
            <w:tcW w:w="32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val="0"/>
              <w:spacing w:before="0" w:beforeAutospacing="0" w:after="0" w:afterAutospacing="0" w:line="500" w:lineRule="exact"/>
              <w:jc w:val="center"/>
              <w:textAlignment w:val="baseline"/>
              <w:rPr>
                <w:rStyle w:val="9"/>
                <w:rFonts w:hint="default" w:ascii="方正仿宋_GB2312" w:hAnsi="方正仿宋_GB2312" w:eastAsia="方正仿宋_GB2312" w:cs="方正仿宋_GB2312"/>
                <w:b w:val="0"/>
                <w:i w:val="0"/>
                <w:caps w:val="0"/>
                <w:spacing w:val="0"/>
                <w:w w:val="100"/>
                <w:kern w:val="2"/>
                <w:sz w:val="24"/>
                <w:szCs w:val="24"/>
                <w:highlight w:val="none"/>
                <w:lang w:val="en-US" w:eastAsia="zh-CN" w:bidi="ar-SA"/>
              </w:rPr>
            </w:pPr>
            <w:r>
              <w:rPr>
                <w:rStyle w:val="9"/>
                <w:rFonts w:hint="default" w:ascii="方正仿宋_GB2312" w:hAnsi="方正仿宋_GB2312" w:eastAsia="方正仿宋_GB2312" w:cs="方正仿宋_GB2312"/>
                <w:b w:val="0"/>
                <w:i w:val="0"/>
                <w:caps w:val="0"/>
                <w:spacing w:val="0"/>
                <w:w w:val="100"/>
                <w:kern w:val="2"/>
                <w:sz w:val="24"/>
                <w:szCs w:val="24"/>
                <w:highlight w:val="none"/>
                <w:lang w:val="en-US" w:eastAsia="zh-CN" w:bidi="ar-SA"/>
              </w:rPr>
              <w:t>特克斯县犇土贸易有限公司</w:t>
            </w:r>
          </w:p>
        </w:tc>
        <w:tc>
          <w:tcPr>
            <w:tcW w:w="1403" w:type="dxa"/>
            <w:tcBorders>
              <w:left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val="0"/>
              <w:spacing w:before="0" w:beforeAutospacing="0" w:after="0" w:afterAutospacing="0" w:line="500" w:lineRule="exact"/>
              <w:jc w:val="center"/>
              <w:textAlignment w:val="baseline"/>
              <w:rPr>
                <w:rStyle w:val="9"/>
                <w:rFonts w:hint="eastAsia" w:ascii="方正仿宋_GB2312" w:hAnsi="方正仿宋_GB2312" w:eastAsia="方正仿宋_GB2312" w:cs="方正仿宋_GB2312"/>
                <w:b w:val="0"/>
                <w:i w:val="0"/>
                <w:caps w:val="0"/>
                <w:spacing w:val="0"/>
                <w:w w:val="100"/>
                <w:kern w:val="2"/>
                <w:sz w:val="24"/>
                <w:szCs w:val="24"/>
                <w:highlight w:val="none"/>
                <w:lang w:val="en-US" w:eastAsia="zh-CN" w:bidi="ar-SA"/>
              </w:rPr>
            </w:pPr>
            <w:r>
              <w:rPr>
                <w:rStyle w:val="9"/>
                <w:rFonts w:hint="eastAsia" w:ascii="方正仿宋_GB2312" w:hAnsi="方正仿宋_GB2312" w:eastAsia="方正仿宋_GB2312" w:cs="方正仿宋_GB2312"/>
                <w:b w:val="0"/>
                <w:i w:val="0"/>
                <w:caps w:val="0"/>
                <w:spacing w:val="0"/>
                <w:w w:val="100"/>
                <w:kern w:val="2"/>
                <w:sz w:val="24"/>
                <w:szCs w:val="24"/>
                <w:highlight w:val="none"/>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80" w:hRule="atLeast"/>
          <w:jc w:val="center"/>
        </w:trPr>
        <w:tc>
          <w:tcPr>
            <w:tcW w:w="9099"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val="0"/>
              <w:spacing w:before="0" w:beforeAutospacing="0" w:after="0" w:afterAutospacing="0" w:line="500" w:lineRule="exact"/>
              <w:jc w:val="both"/>
              <w:textAlignment w:val="baseline"/>
              <w:rPr>
                <w:rStyle w:val="9"/>
                <w:rFonts w:hint="default" w:ascii="方正仿宋_GB2312" w:hAnsi="方正仿宋_GB2312" w:eastAsia="方正仿宋_GB2312" w:cs="方正仿宋_GB2312"/>
                <w:b w:val="0"/>
                <w:i w:val="0"/>
                <w:caps w:val="0"/>
                <w:spacing w:val="0"/>
                <w:w w:val="100"/>
                <w:kern w:val="2"/>
                <w:sz w:val="28"/>
                <w:szCs w:val="28"/>
                <w:highlight w:val="none"/>
                <w:lang w:val="en-US" w:eastAsia="zh-CN" w:bidi="ar-SA"/>
              </w:rPr>
            </w:pPr>
            <w:r>
              <w:rPr>
                <w:rStyle w:val="9"/>
                <w:rFonts w:hint="eastAsia" w:ascii="方正仿宋_GB2312" w:hAnsi="方正仿宋_GB2312" w:eastAsia="方正仿宋_GB2312" w:cs="方正仿宋_GB2312"/>
                <w:b w:val="0"/>
                <w:i w:val="0"/>
                <w:caps w:val="0"/>
                <w:spacing w:val="0"/>
                <w:w w:val="100"/>
                <w:kern w:val="2"/>
                <w:sz w:val="28"/>
                <w:szCs w:val="28"/>
                <w:highlight w:val="none"/>
                <w:lang w:val="en-US" w:eastAsia="zh-CN" w:bidi="ar-SA"/>
              </w:rPr>
              <w:t>合计总报价（人民币：元）：小写：411000元   大写：肆拾壹万壹仟元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80" w:hRule="atLeast"/>
          <w:jc w:val="center"/>
        </w:trPr>
        <w:tc>
          <w:tcPr>
            <w:tcW w:w="9099"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val="0"/>
              <w:spacing w:before="0" w:beforeAutospacing="0" w:after="0" w:afterAutospacing="0" w:line="500" w:lineRule="exact"/>
              <w:jc w:val="both"/>
              <w:textAlignment w:val="baseline"/>
              <w:rPr>
                <w:rStyle w:val="9"/>
                <w:rFonts w:hint="eastAsia" w:ascii="方正仿宋_GB2312" w:hAnsi="方正仿宋_GB2312" w:eastAsia="方正仿宋_GB2312" w:cs="方正仿宋_GB2312"/>
                <w:b w:val="0"/>
                <w:i w:val="0"/>
                <w:caps w:val="0"/>
                <w:spacing w:val="0"/>
                <w:w w:val="100"/>
                <w:sz w:val="28"/>
                <w:szCs w:val="28"/>
                <w:highlight w:val="none"/>
                <w:lang w:val="en-US" w:eastAsia="zh-CN"/>
              </w:rPr>
            </w:pPr>
            <w:r>
              <w:rPr>
                <w:rStyle w:val="9"/>
                <w:rFonts w:hint="eastAsia" w:ascii="方正仿宋_GB2312" w:hAnsi="方正仿宋_GB2312" w:eastAsia="方正仿宋_GB2312" w:cs="方正仿宋_GB2312"/>
                <w:b w:val="0"/>
                <w:i w:val="0"/>
                <w:caps w:val="0"/>
                <w:spacing w:val="0"/>
                <w:w w:val="100"/>
                <w:sz w:val="28"/>
                <w:szCs w:val="28"/>
                <w:highlight w:val="none"/>
                <w:lang w:val="en-US" w:eastAsia="zh-CN"/>
              </w:rPr>
              <w:t>合同期限：2026年1月1日至2026年12月31日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80" w:hRule="atLeast"/>
          <w:jc w:val="center"/>
        </w:trPr>
        <w:tc>
          <w:tcPr>
            <w:tcW w:w="9099"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val="0"/>
              <w:spacing w:before="0" w:beforeAutospacing="0" w:after="0" w:afterAutospacing="0" w:line="500" w:lineRule="exact"/>
              <w:jc w:val="both"/>
              <w:textAlignment w:val="baseline"/>
              <w:rPr>
                <w:rStyle w:val="9"/>
                <w:rFonts w:hint="eastAsia" w:ascii="方正仿宋_GB2312" w:hAnsi="方正仿宋_GB2312" w:eastAsia="方正仿宋_GB2312" w:cs="方正仿宋_GB2312"/>
                <w:b w:val="0"/>
                <w:i w:val="0"/>
                <w:caps w:val="0"/>
                <w:spacing w:val="0"/>
                <w:w w:val="100"/>
                <w:sz w:val="28"/>
                <w:szCs w:val="28"/>
                <w:highlight w:val="none"/>
                <w:lang w:val="en-US" w:eastAsia="zh-CN"/>
              </w:rPr>
            </w:pPr>
            <w:r>
              <w:rPr>
                <w:rStyle w:val="9"/>
                <w:rFonts w:hint="eastAsia" w:ascii="方正仿宋_GB2312" w:hAnsi="方正仿宋_GB2312" w:eastAsia="方正仿宋_GB2312" w:cs="方正仿宋_GB2312"/>
                <w:b w:val="0"/>
                <w:i w:val="0"/>
                <w:caps w:val="0"/>
                <w:spacing w:val="0"/>
                <w:w w:val="100"/>
                <w:sz w:val="28"/>
                <w:szCs w:val="28"/>
                <w:highlight w:val="none"/>
                <w:lang w:val="en-US" w:eastAsia="zh-CN"/>
              </w:rPr>
              <w:t>交货地点：</w:t>
            </w:r>
            <w:r>
              <w:rPr>
                <w:rStyle w:val="9"/>
                <w:rFonts w:hint="eastAsia" w:ascii="方正仿宋_GB2312" w:hAnsi="方正仿宋_GB2312" w:eastAsia="方正仿宋_GB2312" w:cs="方正仿宋_GB2312"/>
                <w:b w:val="0"/>
                <w:i w:val="0"/>
                <w:caps w:val="0"/>
                <w:spacing w:val="0"/>
                <w:w w:val="100"/>
                <w:sz w:val="28"/>
                <w:szCs w:val="28"/>
                <w:highlight w:val="none"/>
              </w:rPr>
              <w:t>国家税务总局特克斯县税务局</w:t>
            </w:r>
            <w:r>
              <w:rPr>
                <w:rStyle w:val="9"/>
                <w:rFonts w:hint="eastAsia" w:ascii="方正仿宋_GB2312" w:hAnsi="方正仿宋_GB2312" w:eastAsia="方正仿宋_GB2312" w:cs="方正仿宋_GB2312"/>
                <w:b w:val="0"/>
                <w:i w:val="0"/>
                <w:caps w:val="0"/>
                <w:spacing w:val="0"/>
                <w:w w:val="100"/>
                <w:sz w:val="28"/>
                <w:szCs w:val="28"/>
                <w:highlight w:val="none"/>
                <w:lang w:val="en-US" w:eastAsia="zh-CN"/>
              </w:rPr>
              <w:t>职工餐厅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80" w:hRule="atLeast"/>
          <w:jc w:val="center"/>
        </w:trPr>
        <w:tc>
          <w:tcPr>
            <w:tcW w:w="9099"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val="0"/>
              <w:spacing w:before="0" w:beforeAutospacing="0" w:after="0" w:afterAutospacing="0" w:line="500" w:lineRule="exact"/>
              <w:jc w:val="both"/>
              <w:textAlignment w:val="baseline"/>
              <w:rPr>
                <w:rStyle w:val="9"/>
                <w:rFonts w:hint="eastAsia" w:ascii="方正仿宋_GB2312" w:hAnsi="方正仿宋_GB2312" w:eastAsia="方正仿宋_GB2312" w:cs="方正仿宋_GB2312"/>
                <w:b w:val="0"/>
                <w:i w:val="0"/>
                <w:caps w:val="0"/>
                <w:spacing w:val="0"/>
                <w:w w:val="100"/>
                <w:sz w:val="28"/>
                <w:szCs w:val="28"/>
                <w:highlight w:val="none"/>
                <w:lang w:val="en-US" w:eastAsia="zh-CN"/>
              </w:rPr>
            </w:pPr>
            <w:r>
              <w:rPr>
                <w:rStyle w:val="9"/>
                <w:rFonts w:hint="eastAsia" w:ascii="方正仿宋_GB2312" w:hAnsi="方正仿宋_GB2312" w:eastAsia="方正仿宋_GB2312" w:cs="方正仿宋_GB2312"/>
                <w:b w:val="0"/>
                <w:i w:val="0"/>
                <w:caps w:val="0"/>
                <w:spacing w:val="0"/>
                <w:w w:val="100"/>
                <w:sz w:val="28"/>
                <w:szCs w:val="28"/>
                <w:highlight w:val="none"/>
                <w:lang w:val="en-US" w:eastAsia="zh-CN"/>
              </w:rPr>
              <w:t>交货时间：</w:t>
            </w:r>
            <w:r>
              <w:rPr>
                <w:rStyle w:val="9"/>
                <w:rFonts w:hint="eastAsia" w:ascii="方正仿宋_GB2312" w:hAnsi="方正仿宋_GB2312" w:eastAsia="方正仿宋_GB2312" w:cs="方正仿宋_GB2312"/>
                <w:b w:val="0"/>
                <w:i w:val="0"/>
                <w:caps w:val="0"/>
                <w:spacing w:val="0"/>
                <w:w w:val="100"/>
                <w:sz w:val="28"/>
                <w:szCs w:val="28"/>
                <w:highlight w:val="none"/>
              </w:rPr>
              <w:t>采购负责人就每周（或每天）所需品种、数量至少提前一天通知</w:t>
            </w:r>
            <w:r>
              <w:rPr>
                <w:rStyle w:val="9"/>
                <w:rFonts w:hint="eastAsia" w:ascii="方正仿宋_GB2312" w:hAnsi="方正仿宋_GB2312" w:eastAsia="方正仿宋_GB2312" w:cs="方正仿宋_GB2312"/>
                <w:b w:val="0"/>
                <w:i w:val="0"/>
                <w:caps w:val="0"/>
                <w:spacing w:val="0"/>
                <w:w w:val="100"/>
                <w:sz w:val="28"/>
                <w:szCs w:val="28"/>
                <w:highlight w:val="none"/>
                <w:lang w:val="en-US" w:eastAsia="zh-CN"/>
              </w:rPr>
              <w:t>成交</w:t>
            </w:r>
            <w:r>
              <w:rPr>
                <w:rStyle w:val="9"/>
                <w:rFonts w:hint="eastAsia" w:ascii="方正仿宋_GB2312" w:hAnsi="方正仿宋_GB2312" w:eastAsia="方正仿宋_GB2312" w:cs="方正仿宋_GB2312"/>
                <w:b w:val="0"/>
                <w:i w:val="0"/>
                <w:caps w:val="0"/>
                <w:spacing w:val="0"/>
                <w:w w:val="100"/>
                <w:sz w:val="28"/>
                <w:szCs w:val="28"/>
                <w:highlight w:val="none"/>
              </w:rPr>
              <w:t>供应商。供应商在收到通知后，</w:t>
            </w:r>
            <w:r>
              <w:rPr>
                <w:rStyle w:val="9"/>
                <w:rFonts w:hint="eastAsia" w:ascii="方正仿宋_GB2312" w:hAnsi="方正仿宋_GB2312" w:eastAsia="方正仿宋_GB2312" w:cs="方正仿宋_GB2312"/>
                <w:b w:val="0"/>
                <w:i w:val="0"/>
                <w:caps w:val="0"/>
                <w:spacing w:val="0"/>
                <w:w w:val="100"/>
                <w:sz w:val="28"/>
                <w:szCs w:val="28"/>
                <w:highlight w:val="none"/>
                <w:lang w:val="en-US" w:eastAsia="zh-CN"/>
              </w:rPr>
              <w:t>除不可抗力以外，</w:t>
            </w:r>
            <w:r>
              <w:rPr>
                <w:rStyle w:val="9"/>
                <w:rFonts w:hint="eastAsia" w:ascii="方正仿宋_GB2312" w:hAnsi="方正仿宋_GB2312" w:eastAsia="方正仿宋_GB2312" w:cs="方正仿宋_GB2312"/>
                <w:b w:val="0"/>
                <w:i w:val="0"/>
                <w:caps w:val="0"/>
                <w:spacing w:val="0"/>
                <w:w w:val="100"/>
                <w:sz w:val="28"/>
                <w:szCs w:val="28"/>
                <w:highlight w:val="none"/>
              </w:rPr>
              <w:t>应立即进行确认，并在1小时内与</w:t>
            </w:r>
            <w:r>
              <w:rPr>
                <w:rStyle w:val="9"/>
                <w:rFonts w:hint="eastAsia" w:ascii="方正仿宋_GB2312" w:hAnsi="方正仿宋_GB2312" w:eastAsia="方正仿宋_GB2312" w:cs="方正仿宋_GB2312"/>
                <w:b w:val="0"/>
                <w:i w:val="0"/>
                <w:caps w:val="0"/>
                <w:spacing w:val="0"/>
                <w:w w:val="100"/>
                <w:sz w:val="28"/>
                <w:szCs w:val="28"/>
                <w:highlight w:val="none"/>
                <w:lang w:val="en-US" w:eastAsia="zh-CN"/>
              </w:rPr>
              <w:t>采购方</w:t>
            </w:r>
            <w:r>
              <w:rPr>
                <w:rStyle w:val="9"/>
                <w:rFonts w:hint="eastAsia" w:ascii="方正仿宋_GB2312" w:hAnsi="方正仿宋_GB2312" w:eastAsia="方正仿宋_GB2312" w:cs="方正仿宋_GB2312"/>
                <w:b w:val="0"/>
                <w:i w:val="0"/>
                <w:caps w:val="0"/>
                <w:spacing w:val="0"/>
                <w:w w:val="100"/>
                <w:sz w:val="28"/>
                <w:szCs w:val="28"/>
                <w:highlight w:val="none"/>
              </w:rPr>
              <w:t>负责人联系。供应商根据</w:t>
            </w:r>
            <w:r>
              <w:rPr>
                <w:rStyle w:val="9"/>
                <w:rFonts w:hint="eastAsia" w:ascii="方正仿宋_GB2312" w:hAnsi="方正仿宋_GB2312" w:eastAsia="方正仿宋_GB2312" w:cs="方正仿宋_GB2312"/>
                <w:b w:val="0"/>
                <w:i w:val="0"/>
                <w:caps w:val="0"/>
                <w:spacing w:val="0"/>
                <w:w w:val="100"/>
                <w:sz w:val="28"/>
                <w:szCs w:val="28"/>
                <w:highlight w:val="none"/>
                <w:lang w:val="en-US" w:eastAsia="zh-CN"/>
              </w:rPr>
              <w:t>采购方</w:t>
            </w:r>
            <w:r>
              <w:rPr>
                <w:rStyle w:val="9"/>
                <w:rFonts w:hint="eastAsia" w:ascii="方正仿宋_GB2312" w:hAnsi="方正仿宋_GB2312" w:eastAsia="方正仿宋_GB2312" w:cs="方正仿宋_GB2312"/>
                <w:b w:val="0"/>
                <w:i w:val="0"/>
                <w:caps w:val="0"/>
                <w:spacing w:val="0"/>
                <w:w w:val="100"/>
                <w:sz w:val="28"/>
                <w:szCs w:val="28"/>
                <w:highlight w:val="none"/>
              </w:rPr>
              <w:t>负责人的电话通知（双方均要做好记录）或书面订货单确定订购品种、数量。供应商在</w:t>
            </w:r>
            <w:r>
              <w:rPr>
                <w:rStyle w:val="9"/>
                <w:rFonts w:hint="eastAsia" w:ascii="方正仿宋_GB2312" w:hAnsi="方正仿宋_GB2312" w:eastAsia="方正仿宋_GB2312" w:cs="方正仿宋_GB2312"/>
                <w:b w:val="0"/>
                <w:i w:val="0"/>
                <w:caps w:val="0"/>
                <w:spacing w:val="0"/>
                <w:w w:val="100"/>
                <w:sz w:val="28"/>
                <w:szCs w:val="28"/>
                <w:highlight w:val="none"/>
                <w:lang w:val="en-US" w:eastAsia="zh-CN"/>
              </w:rPr>
              <w:t>采购方</w:t>
            </w:r>
            <w:r>
              <w:rPr>
                <w:rStyle w:val="9"/>
                <w:rFonts w:hint="eastAsia" w:ascii="方正仿宋_GB2312" w:hAnsi="方正仿宋_GB2312" w:eastAsia="方正仿宋_GB2312" w:cs="方正仿宋_GB2312"/>
                <w:b w:val="0"/>
                <w:i w:val="0"/>
                <w:caps w:val="0"/>
                <w:spacing w:val="0"/>
                <w:w w:val="100"/>
                <w:sz w:val="28"/>
                <w:szCs w:val="28"/>
                <w:highlight w:val="none"/>
              </w:rPr>
              <w:t>规定的配送时间前，免费运送食材到</w:t>
            </w:r>
            <w:r>
              <w:rPr>
                <w:rStyle w:val="9"/>
                <w:rFonts w:hint="eastAsia" w:ascii="方正仿宋_GB2312" w:hAnsi="方正仿宋_GB2312" w:eastAsia="方正仿宋_GB2312" w:cs="方正仿宋_GB2312"/>
                <w:b w:val="0"/>
                <w:i w:val="0"/>
                <w:caps w:val="0"/>
                <w:spacing w:val="0"/>
                <w:w w:val="100"/>
                <w:sz w:val="28"/>
                <w:szCs w:val="28"/>
                <w:highlight w:val="none"/>
                <w:lang w:val="en-US" w:eastAsia="zh-CN"/>
              </w:rPr>
              <w:t>采购</w:t>
            </w:r>
            <w:r>
              <w:rPr>
                <w:rStyle w:val="9"/>
                <w:rFonts w:hint="eastAsia" w:ascii="方正仿宋_GB2312" w:hAnsi="方正仿宋_GB2312" w:eastAsia="方正仿宋_GB2312" w:cs="方正仿宋_GB2312"/>
                <w:b w:val="0"/>
                <w:i w:val="0"/>
                <w:caps w:val="0"/>
                <w:spacing w:val="0"/>
                <w:w w:val="100"/>
                <w:sz w:val="28"/>
                <w:szCs w:val="28"/>
                <w:highlight w:val="none"/>
              </w:rPr>
              <w:t>人指定地点，</w:t>
            </w:r>
            <w:r>
              <w:rPr>
                <w:rStyle w:val="9"/>
                <w:rFonts w:hint="eastAsia" w:ascii="方正仿宋_GB2312" w:hAnsi="方正仿宋_GB2312" w:eastAsia="方正仿宋_GB2312" w:cs="方正仿宋_GB2312"/>
                <w:b w:val="0"/>
                <w:i w:val="0"/>
                <w:caps w:val="0"/>
                <w:spacing w:val="0"/>
                <w:w w:val="100"/>
                <w:sz w:val="28"/>
                <w:szCs w:val="28"/>
                <w:highlight w:val="none"/>
                <w:lang w:val="en-US" w:eastAsia="zh-CN"/>
              </w:rPr>
              <w:t>并提供《送货清单》一式两份。</w:t>
            </w:r>
            <w:r>
              <w:rPr>
                <w:rStyle w:val="9"/>
                <w:rFonts w:hint="eastAsia" w:ascii="方正仿宋_GB2312" w:hAnsi="方正仿宋_GB2312" w:eastAsia="方正仿宋_GB2312" w:cs="方正仿宋_GB2312"/>
                <w:b w:val="0"/>
                <w:i w:val="0"/>
                <w:caps w:val="0"/>
                <w:spacing w:val="0"/>
                <w:w w:val="100"/>
                <w:sz w:val="28"/>
                <w:szCs w:val="28"/>
                <w:highlight w:val="none"/>
              </w:rPr>
              <w:t>由</w:t>
            </w:r>
            <w:r>
              <w:rPr>
                <w:rStyle w:val="9"/>
                <w:rFonts w:hint="eastAsia" w:ascii="方正仿宋_GB2312" w:hAnsi="方正仿宋_GB2312" w:eastAsia="方正仿宋_GB2312" w:cs="方正仿宋_GB2312"/>
                <w:b w:val="0"/>
                <w:i w:val="0"/>
                <w:caps w:val="0"/>
                <w:spacing w:val="0"/>
                <w:w w:val="100"/>
                <w:sz w:val="28"/>
                <w:szCs w:val="28"/>
                <w:highlight w:val="none"/>
                <w:lang w:val="en-US" w:eastAsia="zh-CN"/>
              </w:rPr>
              <w:t>采购</w:t>
            </w:r>
            <w:r>
              <w:rPr>
                <w:rStyle w:val="9"/>
                <w:rFonts w:hint="eastAsia" w:ascii="方正仿宋_GB2312" w:hAnsi="方正仿宋_GB2312" w:eastAsia="方正仿宋_GB2312" w:cs="方正仿宋_GB2312"/>
                <w:b w:val="0"/>
                <w:i w:val="0"/>
                <w:caps w:val="0"/>
                <w:spacing w:val="0"/>
                <w:w w:val="100"/>
                <w:sz w:val="28"/>
                <w:szCs w:val="28"/>
                <w:highlight w:val="none"/>
              </w:rPr>
              <w:t>人经仓管员验收并做记录。</w:t>
            </w:r>
            <w:r>
              <w:rPr>
                <w:rStyle w:val="9"/>
                <w:rFonts w:hint="eastAsia" w:ascii="方正仿宋_GB2312" w:hAnsi="方正仿宋_GB2312" w:eastAsia="方正仿宋_GB2312" w:cs="方正仿宋_GB2312"/>
                <w:b w:val="0"/>
                <w:i w:val="0"/>
                <w:caps w:val="0"/>
                <w:spacing w:val="0"/>
                <w:w w:val="100"/>
                <w:sz w:val="28"/>
                <w:szCs w:val="28"/>
                <w:highlight w:val="none"/>
                <w:lang w:val="en-US" w:eastAsia="zh-CN"/>
              </w:rPr>
              <w:t>（如有临时需要紧急配送，需接到电话1小时送到。）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80" w:hRule="atLeast"/>
          <w:jc w:val="center"/>
        </w:trPr>
        <w:tc>
          <w:tcPr>
            <w:tcW w:w="9099" w:type="dxa"/>
            <w:gridSpan w:val="7"/>
            <w:tcBorders>
              <w:top w:val="single" w:color="000000" w:sz="4" w:space="0"/>
              <w:left w:val="single" w:color="000000" w:sz="4" w:space="0"/>
              <w:bottom w:val="single" w:color="000000" w:sz="4" w:space="0"/>
              <w:right w:val="single" w:color="000000" w:sz="4" w:space="0"/>
            </w:tcBorders>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500" w:lineRule="exact"/>
              <w:jc w:val="left"/>
              <w:textAlignment w:val="auto"/>
              <w:rPr>
                <w:rStyle w:val="9"/>
                <w:rFonts w:hint="eastAsia" w:ascii="方正仿宋_GB2312" w:hAnsi="方正仿宋_GB2312" w:eastAsia="方正仿宋_GB2312" w:cs="方正仿宋_GB2312"/>
                <w:b w:val="0"/>
                <w:i w:val="0"/>
                <w:caps w:val="0"/>
                <w:spacing w:val="0"/>
                <w:w w:val="100"/>
                <w:sz w:val="28"/>
                <w:szCs w:val="28"/>
                <w:highlight w:val="none"/>
                <w:lang w:val="en-US" w:eastAsia="zh-CN"/>
              </w:rPr>
            </w:pPr>
            <w:r>
              <w:rPr>
                <w:rStyle w:val="9"/>
                <w:rFonts w:hint="eastAsia" w:ascii="方正仿宋_GB2312" w:hAnsi="方正仿宋_GB2312" w:eastAsia="方正仿宋_GB2312" w:cs="方正仿宋_GB2312"/>
                <w:b w:val="0"/>
                <w:i w:val="0"/>
                <w:caps w:val="0"/>
                <w:spacing w:val="0"/>
                <w:w w:val="100"/>
                <w:sz w:val="28"/>
                <w:szCs w:val="28"/>
                <w:highlight w:val="none"/>
                <w:lang w:val="en-US" w:eastAsia="zh-CN"/>
              </w:rPr>
              <w:t>质保期：1.按产品包装上的保质期限，供应商所提供产品的剩余质保期不得少于标注保质期的三分之二以上（例如：食材保质期限为10 天以内的，送达时，剩余有效期不得低于7天；食材保质期为6个月以内的，送达时，不能超过食材出厂时间2个月，其他同理以此类推）。</w:t>
            </w:r>
          </w:p>
          <w:p>
            <w:pPr>
              <w:pStyle w:val="2"/>
              <w:keepNext w:val="0"/>
              <w:keepLines w:val="0"/>
              <w:pageBreakBefore w:val="0"/>
              <w:widowControl w:val="0"/>
              <w:kinsoku/>
              <w:wordWrap/>
              <w:overflowPunct/>
              <w:topLinePunct w:val="0"/>
              <w:autoSpaceDE/>
              <w:autoSpaceDN/>
              <w:bidi w:val="0"/>
              <w:adjustRightInd/>
              <w:snapToGrid/>
              <w:spacing w:before="0" w:line="500" w:lineRule="exact"/>
              <w:jc w:val="left"/>
              <w:textAlignment w:val="auto"/>
              <w:rPr>
                <w:rStyle w:val="9"/>
                <w:rFonts w:hint="eastAsia" w:ascii="方正仿宋_GB2312" w:hAnsi="方正仿宋_GB2312" w:eastAsia="方正仿宋_GB2312" w:cs="方正仿宋_GB2312"/>
                <w:b w:val="0"/>
                <w:i w:val="0"/>
                <w:caps w:val="0"/>
                <w:spacing w:val="0"/>
                <w:w w:val="100"/>
                <w:sz w:val="28"/>
                <w:szCs w:val="28"/>
                <w:highlight w:val="none"/>
                <w:lang w:val="en-US" w:eastAsia="zh-CN"/>
              </w:rPr>
            </w:pPr>
            <w:r>
              <w:rPr>
                <w:rStyle w:val="9"/>
                <w:rFonts w:hint="eastAsia" w:ascii="方正仿宋_GB2312" w:hAnsi="方正仿宋_GB2312" w:eastAsia="方正仿宋_GB2312" w:cs="方正仿宋_GB2312"/>
                <w:b w:val="0"/>
                <w:i w:val="0"/>
                <w:caps w:val="0"/>
                <w:spacing w:val="0"/>
                <w:w w:val="100"/>
                <w:sz w:val="28"/>
                <w:szCs w:val="28"/>
                <w:highlight w:val="none"/>
                <w:lang w:val="en-US" w:eastAsia="zh-CN"/>
              </w:rPr>
              <w:t>2.鲜奶出厂日期为送货当日。</w:t>
            </w:r>
          </w:p>
          <w:p>
            <w:pPr>
              <w:keepNext w:val="0"/>
              <w:keepLines w:val="0"/>
              <w:pageBreakBefore w:val="0"/>
              <w:widowControl w:val="0"/>
              <w:kinsoku/>
              <w:wordWrap/>
              <w:overflowPunct/>
              <w:topLinePunct w:val="0"/>
              <w:bidi w:val="0"/>
              <w:snapToGrid w:val="0"/>
              <w:spacing w:before="0" w:beforeAutospacing="0" w:after="0" w:afterAutospacing="0" w:line="500" w:lineRule="exact"/>
              <w:jc w:val="both"/>
              <w:textAlignment w:val="baseline"/>
              <w:rPr>
                <w:rStyle w:val="9"/>
                <w:rFonts w:hint="eastAsia" w:ascii="方正仿宋_GB2312" w:hAnsi="方正仿宋_GB2312" w:eastAsia="方正仿宋_GB2312" w:cs="方正仿宋_GB2312"/>
                <w:b w:val="0"/>
                <w:i w:val="0"/>
                <w:caps w:val="0"/>
                <w:spacing w:val="0"/>
                <w:w w:val="100"/>
                <w:sz w:val="28"/>
                <w:szCs w:val="28"/>
                <w:highlight w:val="none"/>
                <w:lang w:val="en-US" w:eastAsia="zh-CN"/>
              </w:rPr>
            </w:pPr>
            <w:r>
              <w:rPr>
                <w:rStyle w:val="9"/>
                <w:rFonts w:hint="eastAsia" w:ascii="方正仿宋_GB2312" w:hAnsi="方正仿宋_GB2312" w:eastAsia="方正仿宋_GB2312" w:cs="方正仿宋_GB2312"/>
                <w:b w:val="0"/>
                <w:i w:val="0"/>
                <w:caps w:val="0"/>
                <w:spacing w:val="0"/>
                <w:w w:val="100"/>
                <w:sz w:val="28"/>
                <w:szCs w:val="28"/>
                <w:highlight w:val="none"/>
                <w:lang w:val="en-US" w:eastAsia="zh-CN"/>
              </w:rPr>
              <w:t>3.酸奶、袋装牛奶供货时所供产品距产品生产日期不得超过5天。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80" w:hRule="atLeast"/>
          <w:jc w:val="center"/>
        </w:trPr>
        <w:tc>
          <w:tcPr>
            <w:tcW w:w="9099"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val="0"/>
              <w:spacing w:before="0" w:beforeAutospacing="0" w:after="0" w:afterAutospacing="0" w:line="500" w:lineRule="exact"/>
              <w:jc w:val="both"/>
              <w:textAlignment w:val="baseline"/>
              <w:rPr>
                <w:rStyle w:val="9"/>
                <w:rFonts w:hint="eastAsia" w:ascii="方正仿宋_GB2312" w:hAnsi="方正仿宋_GB2312" w:eastAsia="方正仿宋_GB2312" w:cs="方正仿宋_GB2312"/>
                <w:b w:val="0"/>
                <w:i w:val="0"/>
                <w:caps w:val="0"/>
                <w:spacing w:val="0"/>
                <w:w w:val="100"/>
                <w:kern w:val="2"/>
                <w:sz w:val="28"/>
                <w:szCs w:val="28"/>
                <w:highlight w:val="none"/>
                <w:lang w:val="en-US" w:eastAsia="zh-CN" w:bidi="ar-SA"/>
              </w:rPr>
            </w:pPr>
            <w:r>
              <w:rPr>
                <w:rStyle w:val="9"/>
                <w:rFonts w:hint="eastAsia" w:ascii="方正仿宋_GB2312" w:hAnsi="方正仿宋_GB2312" w:eastAsia="方正仿宋_GB2312" w:cs="方正仿宋_GB2312"/>
                <w:b w:val="0"/>
                <w:i w:val="0"/>
                <w:caps w:val="0"/>
                <w:spacing w:val="0"/>
                <w:w w:val="100"/>
                <w:kern w:val="2"/>
                <w:sz w:val="28"/>
                <w:szCs w:val="28"/>
                <w:highlight w:val="none"/>
                <w:lang w:val="en-US" w:eastAsia="zh-CN" w:bidi="ar-SA"/>
              </w:rPr>
              <w:t>备注：此表总报价为包2采购需求中所有货物的采购价格</w:t>
            </w:r>
            <w:bookmarkStart w:id="0" w:name="_GoBack"/>
            <w:bookmarkEnd w:id="0"/>
          </w:p>
        </w:tc>
      </w:tr>
    </w:tbl>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1" w:fontKey="{C7E6F833-5714-4691-AB22-9A00D542C651}"/>
  </w:font>
  <w:font w:name="方正仿宋_GB2312">
    <w:panose1 w:val="02000000000000000000"/>
    <w:charset w:val="86"/>
    <w:family w:val="auto"/>
    <w:pitch w:val="default"/>
    <w:sig w:usb0="00000000" w:usb1="00000000" w:usb2="00000000" w:usb3="00000000" w:csb0="00000000" w:csb1="00000000"/>
    <w:embedRegular r:id="rId2" w:fontKey="{CC74EFC3-0840-49AF-BB36-112AA24077AC}"/>
  </w:font>
  <w:font w:name="方正仿宋_GB2312">
    <w:panose1 w:val="02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234AB9"/>
    <w:rsid w:val="096A3F1E"/>
    <w:rsid w:val="0B463909"/>
    <w:rsid w:val="13D821C4"/>
    <w:rsid w:val="1B677222"/>
    <w:rsid w:val="23EF1944"/>
    <w:rsid w:val="2F913AB7"/>
    <w:rsid w:val="2FCB6DBF"/>
    <w:rsid w:val="7D234AB9"/>
    <w:rsid w:val="7DA86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tabs>
        <w:tab w:val="left" w:pos="567"/>
      </w:tabs>
      <w:spacing w:before="120" w:line="22" w:lineRule="atLeast"/>
    </w:pPr>
    <w:rPr>
      <w:rFonts w:ascii="宋体" w:hAnsi="宋体"/>
      <w:sz w:val="24"/>
    </w:rPr>
  </w:style>
  <w:style w:type="paragraph" w:styleId="4">
    <w:name w:val="Plain Text"/>
    <w:basedOn w:val="1"/>
    <w:next w:val="1"/>
    <w:qFormat/>
    <w:uiPriority w:val="0"/>
    <w:rPr>
      <w:rFonts w:ascii="宋体" w:hAnsi="Courier New"/>
      <w:szCs w:val="20"/>
    </w:rPr>
  </w:style>
  <w:style w:type="paragraph" w:styleId="5">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UserStyle_12"/>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577</Words>
  <Characters>594</Characters>
  <Lines>0</Lines>
  <Paragraphs>0</Paragraphs>
  <TotalTime>2</TotalTime>
  <ScaleCrop>false</ScaleCrop>
  <LinksUpToDate>false</LinksUpToDate>
  <CharactersWithSpaces>599</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2025-12-27T12:39:00Z</dcterms:created>
  <dc:creator>WPS_1514886963</dc:creator>
  <cp:lastModifiedBy>Administrator</cp:lastModifiedBy>
  <cp:lastPrinted>2025-12-27T12:39:00Z</cp:lastPrinted>
  <dcterms:modified xsi:type="dcterms:W3CDTF">2025-12-30T09:14:56Z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ICV">
    <vt:lpwstr>00656030A9634731A21EDA40A5DC2D53_13</vt:lpwstr>
  </property>
  <property fmtid="{D5CDD505-2E9C-101B-9397-08002B2CF9AE}" pid="4" name="KSOTemplateDocerSaveRecord">
    <vt:lpwstr>eyJoZGlkIjoiMDYzZjE4ZGQzYTJmZDkxNjc3YTQyZTVkYWI2N2NkNWQiLCJ1c2VySWQiOiI0NjM1ODE5NDcifQ==</vt:lpwstr>
  </property>
</Properties>
</file>