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5F" w:rsidRDefault="009E1C5F" w:rsidP="009E1C5F">
      <w:pPr>
        <w:ind w:firstLineChars="350" w:firstLine="1124"/>
        <w:rPr>
          <w:rFonts w:ascii="仿宋" w:eastAsia="仿宋" w:hAnsi="仿宋" w:cs="仿宋"/>
          <w:b/>
          <w:bCs/>
          <w:sz w:val="32"/>
          <w:szCs w:val="32"/>
        </w:rPr>
      </w:pPr>
      <w:r w:rsidRPr="009E1C5F">
        <w:rPr>
          <w:rFonts w:ascii="仿宋" w:eastAsia="仿宋" w:hAnsi="仿宋" w:cs="仿宋" w:hint="eastAsia"/>
          <w:b/>
          <w:bCs/>
          <w:sz w:val="32"/>
          <w:szCs w:val="32"/>
        </w:rPr>
        <w:t>国家税务总局</w:t>
      </w:r>
      <w:r w:rsidR="002C0B8C" w:rsidRPr="009E1C5F">
        <w:rPr>
          <w:rFonts w:ascii="仿宋" w:eastAsia="仿宋" w:hAnsi="仿宋" w:cs="仿宋" w:hint="eastAsia"/>
          <w:b/>
          <w:bCs/>
          <w:sz w:val="32"/>
          <w:szCs w:val="32"/>
        </w:rPr>
        <w:t>克拉玛依市税务局关于举办</w:t>
      </w:r>
    </w:p>
    <w:p w:rsidR="003F1CB0" w:rsidRPr="009E1C5F" w:rsidRDefault="002C0B8C" w:rsidP="009E1C5F">
      <w:pPr>
        <w:ind w:firstLineChars="600" w:firstLine="1928"/>
        <w:rPr>
          <w:rFonts w:ascii="仿宋" w:eastAsia="仿宋" w:hAnsi="仿宋" w:cs="仿宋"/>
          <w:b/>
          <w:bCs/>
          <w:sz w:val="32"/>
          <w:szCs w:val="32"/>
        </w:rPr>
      </w:pPr>
      <w:r w:rsidRPr="009E1C5F">
        <w:rPr>
          <w:rFonts w:ascii="仿宋" w:eastAsia="仿宋" w:hAnsi="仿宋" w:cs="仿宋" w:hint="eastAsia"/>
          <w:b/>
          <w:bCs/>
          <w:sz w:val="32"/>
          <w:szCs w:val="32"/>
        </w:rPr>
        <w:t>减税降费在线访谈的预告</w:t>
      </w:r>
    </w:p>
    <w:p w:rsidR="003F1CB0" w:rsidRDefault="009E1C5F" w:rsidP="009E1C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E1C5F">
        <w:rPr>
          <w:rFonts w:ascii="仿宋" w:eastAsia="仿宋" w:hAnsi="仿宋" w:cs="仿宋" w:hint="eastAsia"/>
          <w:sz w:val="32"/>
          <w:szCs w:val="32"/>
        </w:rPr>
        <w:t>为确保广大纳税人能够及时、准确享受</w:t>
      </w:r>
      <w:r w:rsidR="00BE292F">
        <w:rPr>
          <w:rFonts w:ascii="仿宋" w:eastAsia="仿宋" w:hAnsi="仿宋" w:cs="仿宋" w:hint="eastAsia"/>
          <w:sz w:val="32"/>
          <w:szCs w:val="32"/>
        </w:rPr>
        <w:t>税收</w:t>
      </w:r>
      <w:r w:rsidRPr="009E1C5F">
        <w:rPr>
          <w:rFonts w:ascii="仿宋" w:eastAsia="仿宋" w:hAnsi="仿宋" w:cs="仿宋" w:hint="eastAsia"/>
          <w:sz w:val="32"/>
          <w:szCs w:val="32"/>
        </w:rPr>
        <w:t>政策，</w:t>
      </w:r>
      <w:r w:rsidR="002C0B8C">
        <w:rPr>
          <w:rFonts w:ascii="仿宋" w:eastAsia="仿宋" w:hAnsi="仿宋" w:cs="仿宋" w:hint="eastAsia"/>
          <w:sz w:val="32"/>
          <w:szCs w:val="32"/>
        </w:rPr>
        <w:t>克拉玛依市税务局将于2019年</w:t>
      </w:r>
      <w:r w:rsidR="00951264">
        <w:rPr>
          <w:rFonts w:ascii="仿宋" w:eastAsia="仿宋" w:hAnsi="仿宋" w:cs="仿宋" w:hint="eastAsia"/>
          <w:sz w:val="32"/>
          <w:szCs w:val="32"/>
        </w:rPr>
        <w:t>10</w:t>
      </w:r>
      <w:r w:rsidR="002C0B8C">
        <w:rPr>
          <w:rFonts w:ascii="仿宋" w:eastAsia="仿宋" w:hAnsi="仿宋" w:cs="仿宋" w:hint="eastAsia"/>
          <w:sz w:val="32"/>
          <w:szCs w:val="32"/>
        </w:rPr>
        <w:t>月</w:t>
      </w:r>
      <w:r w:rsidR="002F49DB">
        <w:rPr>
          <w:rFonts w:ascii="仿宋" w:eastAsia="仿宋" w:hAnsi="仿宋" w:cs="仿宋" w:hint="eastAsia"/>
          <w:sz w:val="32"/>
          <w:szCs w:val="32"/>
        </w:rPr>
        <w:t>24</w:t>
      </w:r>
      <w:r w:rsidR="002C0B8C">
        <w:rPr>
          <w:rFonts w:ascii="仿宋" w:eastAsia="仿宋" w:hAnsi="仿宋" w:cs="仿宋" w:hint="eastAsia"/>
          <w:sz w:val="32"/>
          <w:szCs w:val="32"/>
        </w:rPr>
        <w:t>日上午11：00</w:t>
      </w:r>
      <w:proofErr w:type="gramStart"/>
      <w:r w:rsidR="002C0B8C">
        <w:rPr>
          <w:rFonts w:ascii="仿宋" w:eastAsia="仿宋" w:hAnsi="仿宋" w:cs="仿宋" w:hint="eastAsia"/>
          <w:sz w:val="32"/>
          <w:szCs w:val="32"/>
        </w:rPr>
        <w:t>一12</w:t>
      </w:r>
      <w:proofErr w:type="gramEnd"/>
      <w:r w:rsidR="002C0B8C">
        <w:rPr>
          <w:rFonts w:ascii="仿宋" w:eastAsia="仿宋" w:hAnsi="仿宋" w:cs="仿宋" w:hint="eastAsia"/>
          <w:sz w:val="32"/>
          <w:szCs w:val="32"/>
        </w:rPr>
        <w:t>：00（北京时间）举办第</w:t>
      </w:r>
      <w:r>
        <w:rPr>
          <w:rFonts w:ascii="仿宋" w:eastAsia="仿宋" w:hAnsi="仿宋" w:cs="仿宋" w:hint="eastAsia"/>
          <w:sz w:val="32"/>
          <w:szCs w:val="32"/>
        </w:rPr>
        <w:t>二</w:t>
      </w:r>
      <w:r w:rsidR="002C0B8C">
        <w:rPr>
          <w:rFonts w:ascii="仿宋" w:eastAsia="仿宋" w:hAnsi="仿宋" w:cs="仿宋" w:hint="eastAsia"/>
          <w:sz w:val="32"/>
          <w:szCs w:val="32"/>
        </w:rPr>
        <w:t>期“</w:t>
      </w:r>
      <w:r w:rsidRPr="009E1C5F">
        <w:rPr>
          <w:rFonts w:ascii="仿宋" w:eastAsia="仿宋" w:hAnsi="仿宋" w:cs="仿宋" w:hint="eastAsia"/>
          <w:sz w:val="32"/>
          <w:szCs w:val="32"/>
        </w:rPr>
        <w:t>减税降费政策宣传</w:t>
      </w:r>
      <w:r w:rsidRPr="009E1C5F">
        <w:rPr>
          <w:rFonts w:ascii="仿宋" w:eastAsia="仿宋" w:hAnsi="仿宋" w:cs="仿宋" w:hint="eastAsia"/>
          <w:sz w:val="32"/>
          <w:szCs w:val="32"/>
        </w:rPr>
        <w:softHyphen/>
        <w:t>——企业所得税、个人所得税热点问题</w:t>
      </w:r>
      <w:r w:rsidR="002C0B8C">
        <w:rPr>
          <w:rFonts w:ascii="仿宋" w:eastAsia="仿宋" w:hAnsi="仿宋" w:cs="仿宋" w:hint="eastAsia"/>
          <w:sz w:val="32"/>
          <w:szCs w:val="32"/>
        </w:rPr>
        <w:t>”在线访谈。特邀克拉玛依市税务局党委副书记、副局长</w:t>
      </w:r>
      <w:proofErr w:type="gramStart"/>
      <w:r w:rsidR="002C0B8C">
        <w:rPr>
          <w:rFonts w:ascii="仿宋" w:eastAsia="仿宋" w:hAnsi="仿宋" w:cs="仿宋" w:hint="eastAsia"/>
          <w:sz w:val="32"/>
          <w:szCs w:val="32"/>
        </w:rPr>
        <w:t>杨志农</w:t>
      </w:r>
      <w:proofErr w:type="gramEnd"/>
      <w:r w:rsidR="00951264">
        <w:rPr>
          <w:rFonts w:ascii="仿宋" w:eastAsia="仿宋" w:hAnsi="仿宋" w:cs="仿宋" w:hint="eastAsia"/>
          <w:sz w:val="32"/>
          <w:szCs w:val="32"/>
        </w:rPr>
        <w:t>,</w:t>
      </w:r>
      <w:r w:rsidRPr="009E1C5F">
        <w:rPr>
          <w:rFonts w:ascii="仿宋" w:eastAsia="仿宋" w:hAnsi="仿宋" w:cs="仿宋" w:hint="eastAsia"/>
          <w:sz w:val="32"/>
          <w:szCs w:val="32"/>
        </w:rPr>
        <w:t>克拉玛依市税务局党委委员、总经济师杨宗江</w:t>
      </w:r>
      <w:r w:rsidR="00951264">
        <w:rPr>
          <w:rFonts w:ascii="仿宋" w:eastAsia="仿宋" w:hAnsi="仿宋" w:cs="仿宋" w:hint="eastAsia"/>
          <w:sz w:val="32"/>
          <w:szCs w:val="32"/>
        </w:rPr>
        <w:t>,</w:t>
      </w:r>
      <w:r w:rsidRPr="009E1C5F">
        <w:rPr>
          <w:rFonts w:ascii="仿宋" w:eastAsia="仿宋" w:hAnsi="仿宋" w:cs="仿宋" w:hint="eastAsia"/>
          <w:sz w:val="32"/>
          <w:szCs w:val="32"/>
        </w:rPr>
        <w:t>克拉玛依市税务局个人所得税科科长陈粤</w:t>
      </w:r>
      <w:r w:rsidR="00951264">
        <w:rPr>
          <w:rFonts w:ascii="仿宋" w:eastAsia="仿宋" w:hAnsi="仿宋" w:cs="仿宋" w:hint="eastAsia"/>
          <w:sz w:val="32"/>
          <w:szCs w:val="32"/>
        </w:rPr>
        <w:t>,</w:t>
      </w:r>
      <w:r w:rsidRPr="009E1C5F">
        <w:rPr>
          <w:rFonts w:ascii="仿宋" w:eastAsia="仿宋" w:hAnsi="仿宋" w:cs="仿宋" w:hint="eastAsia"/>
          <w:sz w:val="32"/>
          <w:szCs w:val="32"/>
        </w:rPr>
        <w:t>克拉玛依市税务局企业所得税科科长李光辉</w:t>
      </w:r>
      <w:r w:rsidR="00951264">
        <w:rPr>
          <w:rFonts w:ascii="仿宋" w:eastAsia="仿宋" w:hAnsi="仿宋" w:cs="仿宋" w:hint="eastAsia"/>
          <w:sz w:val="32"/>
          <w:szCs w:val="32"/>
        </w:rPr>
        <w:t>。就</w:t>
      </w:r>
      <w:r w:rsidR="00B15580"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普惠性</w:t>
      </w:r>
      <w:r w:rsidR="002821B9">
        <w:rPr>
          <w:rFonts w:ascii="仿宋" w:eastAsia="仿宋" w:hAnsi="仿宋" w:cs="仿宋" w:hint="eastAsia"/>
          <w:sz w:val="32"/>
          <w:szCs w:val="32"/>
        </w:rPr>
        <w:t>税收优惠政策</w:t>
      </w:r>
      <w:r>
        <w:rPr>
          <w:rFonts w:ascii="仿宋" w:eastAsia="仿宋" w:hAnsi="仿宋" w:cs="仿宋" w:hint="eastAsia"/>
          <w:sz w:val="32"/>
          <w:szCs w:val="32"/>
        </w:rPr>
        <w:t>问题</w:t>
      </w:r>
      <w:r w:rsidR="002C0B8C">
        <w:rPr>
          <w:rFonts w:ascii="仿宋" w:eastAsia="仿宋" w:hAnsi="仿宋" w:cs="仿宋" w:hint="eastAsia"/>
          <w:sz w:val="32"/>
          <w:szCs w:val="32"/>
        </w:rPr>
        <w:t>进行互动问答，届时将在克拉玛依市税务网进行图文直播，欢迎广大纳税人、社会各界网民关注直播、参与互动。</w:t>
      </w:r>
    </w:p>
    <w:p w:rsidR="003F1CB0" w:rsidRDefault="003F1CB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F1CB0" w:rsidRDefault="002C0B8C">
      <w:pPr>
        <w:ind w:firstLineChars="1450" w:firstLine="4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克拉玛依市税务局</w:t>
      </w:r>
      <w:bookmarkStart w:id="0" w:name="_GoBack"/>
      <w:bookmarkEnd w:id="0"/>
    </w:p>
    <w:p w:rsidR="003F1CB0" w:rsidRDefault="002C0B8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2019年</w:t>
      </w:r>
      <w:r w:rsidR="00321CDA"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2F49DB">
        <w:rPr>
          <w:rFonts w:ascii="仿宋" w:eastAsia="仿宋" w:hAnsi="仿宋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3F1CB0" w:rsidRDefault="003F1CB0"/>
    <w:sectPr w:rsidR="003F1CB0" w:rsidSect="003F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0CC" w:rsidRDefault="00D670CC" w:rsidP="009E1C5F">
      <w:r>
        <w:separator/>
      </w:r>
    </w:p>
  </w:endnote>
  <w:endnote w:type="continuationSeparator" w:id="1">
    <w:p w:rsidR="00D670CC" w:rsidRDefault="00D670CC" w:rsidP="009E1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0CC" w:rsidRDefault="00D670CC" w:rsidP="009E1C5F">
      <w:r>
        <w:separator/>
      </w:r>
    </w:p>
  </w:footnote>
  <w:footnote w:type="continuationSeparator" w:id="1">
    <w:p w:rsidR="00D670CC" w:rsidRDefault="00D670CC" w:rsidP="009E1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1CB0"/>
    <w:rsid w:val="002821B9"/>
    <w:rsid w:val="002836E5"/>
    <w:rsid w:val="002C0B8C"/>
    <w:rsid w:val="002F49DB"/>
    <w:rsid w:val="00321CDA"/>
    <w:rsid w:val="003F1CB0"/>
    <w:rsid w:val="00470E49"/>
    <w:rsid w:val="004D090A"/>
    <w:rsid w:val="004F4768"/>
    <w:rsid w:val="007C0F1D"/>
    <w:rsid w:val="008A217A"/>
    <w:rsid w:val="00951264"/>
    <w:rsid w:val="009E1C5F"/>
    <w:rsid w:val="00B15580"/>
    <w:rsid w:val="00BA7A1F"/>
    <w:rsid w:val="00BE292F"/>
    <w:rsid w:val="00D670CC"/>
    <w:rsid w:val="17ED4961"/>
    <w:rsid w:val="40A946A0"/>
    <w:rsid w:val="54225DE7"/>
    <w:rsid w:val="77DB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C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3F1CB0"/>
    <w:rPr>
      <w:color w:val="000000"/>
      <w:u w:val="none"/>
    </w:rPr>
  </w:style>
  <w:style w:type="character" w:styleId="a4">
    <w:name w:val="Hyperlink"/>
    <w:basedOn w:val="a0"/>
    <w:rsid w:val="003F1CB0"/>
    <w:rPr>
      <w:color w:val="333333"/>
      <w:u w:val="none"/>
    </w:rPr>
  </w:style>
  <w:style w:type="character" w:customStyle="1" w:styleId="left">
    <w:name w:val="left"/>
    <w:basedOn w:val="a0"/>
    <w:rsid w:val="003F1CB0"/>
  </w:style>
  <w:style w:type="character" w:customStyle="1" w:styleId="left1">
    <w:name w:val="left1"/>
    <w:basedOn w:val="a0"/>
    <w:rsid w:val="003F1CB0"/>
  </w:style>
  <w:style w:type="character" w:customStyle="1" w:styleId="right2">
    <w:name w:val="right2"/>
    <w:basedOn w:val="a0"/>
    <w:rsid w:val="003F1CB0"/>
    <w:rPr>
      <w:color w:val="999999"/>
      <w:sz w:val="18"/>
      <w:szCs w:val="18"/>
    </w:rPr>
  </w:style>
  <w:style w:type="character" w:customStyle="1" w:styleId="right3">
    <w:name w:val="right3"/>
    <w:basedOn w:val="a0"/>
    <w:rsid w:val="003F1CB0"/>
    <w:rPr>
      <w:color w:val="999999"/>
      <w:sz w:val="18"/>
      <w:szCs w:val="18"/>
    </w:rPr>
  </w:style>
  <w:style w:type="character" w:customStyle="1" w:styleId="right4">
    <w:name w:val="right4"/>
    <w:basedOn w:val="a0"/>
    <w:rsid w:val="003F1CB0"/>
    <w:rPr>
      <w:color w:val="999999"/>
      <w:sz w:val="18"/>
      <w:szCs w:val="18"/>
    </w:rPr>
  </w:style>
  <w:style w:type="character" w:customStyle="1" w:styleId="current">
    <w:name w:val="current"/>
    <w:basedOn w:val="a0"/>
    <w:rsid w:val="003F1CB0"/>
    <w:rPr>
      <w:b/>
      <w:color w:val="FFFFFF"/>
      <w:bdr w:val="single" w:sz="6" w:space="0" w:color="0099FF"/>
      <w:shd w:val="clear" w:color="auto" w:fill="0099FF"/>
    </w:rPr>
  </w:style>
  <w:style w:type="paragraph" w:styleId="a5">
    <w:name w:val="header"/>
    <w:basedOn w:val="a"/>
    <w:link w:val="Char"/>
    <w:rsid w:val="009E1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E1C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E1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E1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zhaoxianjun</dc:creator>
  <cp:lastModifiedBy> </cp:lastModifiedBy>
  <cp:revision>12</cp:revision>
  <dcterms:created xsi:type="dcterms:W3CDTF">2014-10-29T12:08:00Z</dcterms:created>
  <dcterms:modified xsi:type="dcterms:W3CDTF">2019-10-16T03:09:00Z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