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91"/>
        <w:gridCol w:w="6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30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32"/>
                <w:szCs w:val="32"/>
                <w:shd w:val="clear" w:color="auto" w:fill="auto"/>
                <w:lang w:val="en-US" w:eastAsia="zh-CN" w:bidi="ar"/>
              </w:rPr>
              <w:t>国家税务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32"/>
                <w:szCs w:val="32"/>
                <w:shd w:val="clear" w:color="auto" w:fill="auto"/>
                <w:lang w:val="en-US" w:eastAsia="zh-CN" w:bidi="ar"/>
              </w:rPr>
              <w:t>总局阿克苏地区税务局劳务派遣服务项目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30" w:hRule="atLeast"/>
        </w:trPr>
        <w:tc>
          <w:tcPr>
            <w:tcW w:w="21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项目所在采购意向：</w:t>
            </w:r>
          </w:p>
        </w:tc>
        <w:tc>
          <w:tcPr>
            <w:tcW w:w="6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u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instrText xml:space="preserve"> HYPERLINK "http://cgyx.ccgp.gov.cn/cgyx/pub/pubPreview?groupId=7ddf65a2-6e4d-454f-8ecb-6498b6d7cacd&amp;waterType=show" \t "http://cgyx.ccgp.gov.cn/cgyx/pub/_blank" </w:instrTex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仿宋" w:hAnsi="仿宋" w:eastAsia="仿宋" w:cs="仿宋"/>
                <w:b/>
                <w:color w:val="auto"/>
                <w:sz w:val="24"/>
                <w:szCs w:val="24"/>
                <w:u w:val="none"/>
                <w:shd w:val="clear" w:color="auto" w:fill="auto"/>
              </w:rPr>
              <w:t>国家税务总局阿克苏地区税务局2020年10至11月政府采购意向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30" w:hRule="atLeast"/>
        </w:trPr>
        <w:tc>
          <w:tcPr>
            <w:tcW w:w="21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采购单位：</w:t>
            </w:r>
          </w:p>
        </w:tc>
        <w:tc>
          <w:tcPr>
            <w:tcW w:w="6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国家税务总局阿克苏地区税务局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30" w:hRule="atLeast"/>
        </w:trPr>
        <w:tc>
          <w:tcPr>
            <w:tcW w:w="21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采购项目名称：</w:t>
            </w:r>
          </w:p>
        </w:tc>
        <w:tc>
          <w:tcPr>
            <w:tcW w:w="6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国家税务总局阿克苏地区税务局劳务派遣服务项目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30" w:hRule="atLeast"/>
        </w:trPr>
        <w:tc>
          <w:tcPr>
            <w:tcW w:w="21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预算金额：</w:t>
            </w:r>
          </w:p>
        </w:tc>
        <w:tc>
          <w:tcPr>
            <w:tcW w:w="6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170.000000万元(人民币)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30" w:hRule="atLeast"/>
        </w:trPr>
        <w:tc>
          <w:tcPr>
            <w:tcW w:w="21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采购品目：</w:t>
            </w:r>
          </w:p>
        </w:tc>
        <w:tc>
          <w:tcPr>
            <w:tcW w:w="6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C99其他服务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30" w:hRule="atLeast"/>
        </w:trPr>
        <w:tc>
          <w:tcPr>
            <w:tcW w:w="21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采购需求概况 ：</w:t>
            </w:r>
          </w:p>
        </w:tc>
        <w:tc>
          <w:tcPr>
            <w:tcW w:w="6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本项目劳务派遣共36人，其中驾驶员19人，食堂师傅9人，保洁员7人，电工1人。该项目费用包括劳务派遣员工的工资、社保、税金、劳务派遣服务管理等所有费用。服务期内，除因人员调动外，服务提供方不得以任何理由增加劳务服务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30" w:hRule="atLeast"/>
        </w:trPr>
        <w:tc>
          <w:tcPr>
            <w:tcW w:w="21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预计采购时间：</w:t>
            </w:r>
          </w:p>
        </w:tc>
        <w:tc>
          <w:tcPr>
            <w:tcW w:w="6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2020-10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30" w:hRule="atLeast"/>
        </w:trPr>
        <w:tc>
          <w:tcPr>
            <w:tcW w:w="21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color w:val="auto"/>
                <w:kern w:val="0"/>
                <w:sz w:val="24"/>
                <w:szCs w:val="24"/>
                <w:shd w:val="clear" w:color="auto" w:fill="auto"/>
                <w:lang w:val="en-US" w:eastAsia="zh-CN" w:bidi="ar"/>
              </w:rPr>
              <w:t>备注：</w:t>
            </w:r>
          </w:p>
        </w:tc>
        <w:tc>
          <w:tcPr>
            <w:tcW w:w="63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D5AD0"/>
    <w:rsid w:val="642D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rFonts w:hint="eastAsia" w:ascii="微软雅黑" w:hAnsi="微软雅黑" w:eastAsia="微软雅黑" w:cs="微软雅黑"/>
      <w:color w:val="02396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2020-11-09T04:45:00Z</dcterms:created>
  <dc:creator>Administrator</dc:creator>
  <cp:lastModifiedBy>Administrator</cp:lastModifiedBy>
  <dcterms:modified xsi:type="dcterms:W3CDTF">2020-11-09T04:51:40Z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